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0EDA5B2F" w14:textId="77777777" w:rsidR="00375899" w:rsidRDefault="00375899">
      <w:pPr>
        <w:rPr>
          <w:rFonts w:ascii="Arial" w:hAnsi="Arial" w:cs="Arial"/>
          <w:sz w:val="24"/>
          <w:szCs w:val="24"/>
        </w:rPr>
      </w:pPr>
    </w:p>
    <w:p w14:paraId="2655A70A" w14:textId="77777777" w:rsidR="00375899" w:rsidRDefault="00375899">
      <w:pPr>
        <w:rPr>
          <w:rFonts w:ascii="Arial" w:hAnsi="Arial" w:cs="Arial"/>
          <w:sz w:val="24"/>
          <w:szCs w:val="24"/>
        </w:rPr>
      </w:pPr>
    </w:p>
    <w:p w14:paraId="7B7BB124" w14:textId="77777777" w:rsidR="00375899" w:rsidRDefault="00375899">
      <w:pPr>
        <w:rPr>
          <w:rFonts w:ascii="Arial" w:hAnsi="Arial" w:cs="Arial"/>
          <w:sz w:val="24"/>
          <w:szCs w:val="24"/>
        </w:rPr>
      </w:pPr>
    </w:p>
    <w:p w14:paraId="7D8448DF" w14:textId="77777777" w:rsidR="00375899" w:rsidRDefault="00375899">
      <w:pPr>
        <w:rPr>
          <w:rFonts w:ascii="Arial" w:hAnsi="Arial" w:cs="Arial"/>
          <w:sz w:val="24"/>
          <w:szCs w:val="24"/>
        </w:rPr>
      </w:pPr>
    </w:p>
    <w:p w14:paraId="4D6B1035" w14:textId="77777777" w:rsidR="00375899" w:rsidRDefault="00375899">
      <w:pPr>
        <w:rPr>
          <w:rFonts w:ascii="Arial" w:hAnsi="Arial" w:cs="Arial"/>
          <w:sz w:val="24"/>
          <w:szCs w:val="24"/>
        </w:rPr>
      </w:pPr>
    </w:p>
    <w:p w14:paraId="4AE4E1CC" w14:textId="77777777" w:rsidR="00375899" w:rsidRDefault="00375899">
      <w:pPr>
        <w:rPr>
          <w:rFonts w:ascii="Arial" w:hAnsi="Arial" w:cs="Arial"/>
          <w:sz w:val="24"/>
          <w:szCs w:val="24"/>
        </w:rPr>
      </w:pPr>
    </w:p>
    <w:p w14:paraId="127FA5E4" w14:textId="77777777" w:rsidR="00375899" w:rsidRDefault="00375899">
      <w:pPr>
        <w:rPr>
          <w:rFonts w:ascii="Arial" w:hAnsi="Arial" w:cs="Arial"/>
          <w:sz w:val="24"/>
          <w:szCs w:val="24"/>
        </w:rPr>
      </w:pPr>
    </w:p>
    <w:p w14:paraId="518F2D4E" w14:textId="77777777" w:rsidR="00375899" w:rsidRDefault="00375899">
      <w:pPr>
        <w:rPr>
          <w:rFonts w:ascii="Arial" w:hAnsi="Arial" w:cs="Arial"/>
          <w:sz w:val="24"/>
          <w:szCs w:val="24"/>
        </w:rPr>
      </w:pPr>
    </w:p>
    <w:p w14:paraId="682B665F" w14:textId="77777777" w:rsidR="00375899" w:rsidRDefault="00375899">
      <w:pPr>
        <w:rPr>
          <w:rFonts w:ascii="Arial" w:hAnsi="Arial" w:cs="Arial"/>
          <w:sz w:val="24"/>
          <w:szCs w:val="24"/>
        </w:rPr>
      </w:pPr>
    </w:p>
    <w:p w14:paraId="6A31445C" w14:textId="77777777" w:rsidR="00375899" w:rsidRDefault="00375899">
      <w:pPr>
        <w:rPr>
          <w:rFonts w:ascii="Arial" w:hAnsi="Arial" w:cs="Arial"/>
          <w:sz w:val="24"/>
          <w:szCs w:val="24"/>
        </w:rPr>
      </w:pPr>
    </w:p>
    <w:p w14:paraId="52B39B61" w14:textId="77777777" w:rsidR="00375899" w:rsidRDefault="00375899">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9">
        <w:r w:rsidRPr="11B5738E">
          <w:rPr>
            <w:rStyle w:val="Hyperlink"/>
            <w:rFonts w:ascii="Arial" w:hAnsi="Arial" w:cs="Arial"/>
            <w:sz w:val="24"/>
            <w:szCs w:val="24"/>
          </w:rPr>
          <w:t>https://www.gentoogroup.com/contact/complaints-procedure/</w:t>
        </w:r>
      </w:hyperlink>
    </w:p>
    <w:p w14:paraId="27262698" w14:textId="2C123CCF" w:rsidR="00490374" w:rsidRDefault="00601685">
      <w:pPr>
        <w:rPr>
          <w:rFonts w:ascii="Arial" w:hAnsi="Arial" w:cs="Arial"/>
          <w:sz w:val="24"/>
          <w:szCs w:val="24"/>
        </w:rPr>
      </w:pPr>
      <w:r>
        <w:rPr>
          <w:rFonts w:ascii="Arial" w:hAnsi="Arial" w:cs="Arial"/>
          <w:sz w:val="24"/>
          <w:szCs w:val="24"/>
        </w:rPr>
        <w:t xml:space="preserve">Full detailed policy is available at: </w:t>
      </w:r>
      <w:hyperlink r:id="rId10" w:history="1">
        <w:r w:rsidRPr="00940752">
          <w:rPr>
            <w:rStyle w:val="Hyperlink"/>
            <w:rFonts w:ascii="Arial" w:hAnsi="Arial" w:cs="Arial"/>
            <w:sz w:val="24"/>
            <w:szCs w:val="24"/>
          </w:rPr>
          <w:t>https://www.gentoogroup.com/documents-and-policies/</w:t>
        </w:r>
      </w:hyperlink>
    </w:p>
    <w:p w14:paraId="3D879D67" w14:textId="77777777" w:rsidR="00601685" w:rsidRDefault="00601685">
      <w:pPr>
        <w:rPr>
          <w:rFonts w:ascii="Arial" w:hAnsi="Arial" w:cs="Arial"/>
          <w:sz w:val="24"/>
          <w:szCs w:val="24"/>
        </w:rPr>
      </w:pPr>
    </w:p>
    <w:p w14:paraId="4F710632" w14:textId="7D786750" w:rsidR="00490374" w:rsidRDefault="00490374" w:rsidP="00490374">
      <w:pPr>
        <w:pStyle w:val="Heading1"/>
        <w:spacing w:after="120"/>
        <w:rPr>
          <w:rFonts w:cs="Arial"/>
          <w:szCs w:val="24"/>
        </w:rPr>
      </w:pPr>
      <w:r w:rsidRPr="00490374">
        <w:rPr>
          <w:rFonts w:cs="Arial"/>
          <w:szCs w:val="24"/>
        </w:rPr>
        <w:t xml:space="preserve"> </w:t>
      </w:r>
      <w:r>
        <w:rPr>
          <w:rFonts w:cs="Arial"/>
          <w:szCs w:val="24"/>
        </w:rPr>
        <w:t>Section 1: Definition of a complaint</w:t>
      </w:r>
    </w:p>
    <w:p w14:paraId="663C0DD4" w14:textId="77777777" w:rsidR="00490374" w:rsidRPr="00490374" w:rsidRDefault="00490374" w:rsidP="00490374"/>
    <w:tbl>
      <w:tblPr>
        <w:tblStyle w:val="TableGrid"/>
        <w:tblW w:w="14174" w:type="dxa"/>
        <w:tblLayout w:type="fixed"/>
        <w:tblLook w:val="04A0" w:firstRow="1" w:lastRow="0" w:firstColumn="1" w:lastColumn="0" w:noHBand="0" w:noVBand="1"/>
      </w:tblPr>
      <w:tblGrid>
        <w:gridCol w:w="1200"/>
        <w:gridCol w:w="4349"/>
        <w:gridCol w:w="1080"/>
        <w:gridCol w:w="3402"/>
        <w:gridCol w:w="4143"/>
      </w:tblGrid>
      <w:tr w:rsidR="00490374" w:rsidRPr="00EB5DC1" w14:paraId="46BE8FFA" w14:textId="77777777" w:rsidTr="54D7B8D2">
        <w:tc>
          <w:tcPr>
            <w:tcW w:w="1200"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349"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08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402"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414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54D7B8D2">
        <w:tc>
          <w:tcPr>
            <w:tcW w:w="1200"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349"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59C07318" w:rsidR="00490374" w:rsidRPr="00EB5DC1" w:rsidRDefault="5C47C09B" w:rsidP="00EB5DC1">
            <w:pPr>
              <w:rPr>
                <w:rFonts w:ascii="Arial" w:hAnsi="Arial" w:cs="Arial"/>
                <w:sz w:val="24"/>
                <w:szCs w:val="24"/>
              </w:rPr>
            </w:pPr>
            <w:r w:rsidRPr="693208E8">
              <w:rPr>
                <w:rFonts w:ascii="Arial" w:hAnsi="Arial" w:cs="Arial"/>
                <w:sz w:val="24"/>
                <w:szCs w:val="24"/>
              </w:rPr>
              <w:t xml:space="preserve">  </w:t>
            </w:r>
          </w:p>
        </w:tc>
        <w:tc>
          <w:tcPr>
            <w:tcW w:w="1080" w:type="dxa"/>
            <w:shd w:val="clear" w:color="auto" w:fill="92D050"/>
            <w:vAlign w:val="center"/>
          </w:tcPr>
          <w:p w14:paraId="1E03B5FB" w14:textId="4C9B08BE" w:rsidR="00490374" w:rsidRPr="00EB5DC1" w:rsidRDefault="775E2482" w:rsidP="00490374">
            <w:pPr>
              <w:jc w:val="center"/>
              <w:rPr>
                <w:rFonts w:ascii="Arial" w:hAnsi="Arial" w:cs="Arial"/>
                <w:sz w:val="24"/>
                <w:szCs w:val="24"/>
              </w:rPr>
            </w:pPr>
            <w:r w:rsidRPr="11B5738E">
              <w:rPr>
                <w:rFonts w:ascii="Arial" w:hAnsi="Arial" w:cs="Arial"/>
                <w:sz w:val="24"/>
                <w:szCs w:val="24"/>
              </w:rPr>
              <w:t xml:space="preserve">Yes </w:t>
            </w:r>
          </w:p>
        </w:tc>
        <w:tc>
          <w:tcPr>
            <w:tcW w:w="3402" w:type="dxa"/>
            <w:vAlign w:val="center"/>
          </w:tcPr>
          <w:p w14:paraId="51FC29F7" w14:textId="77777777" w:rsidR="00375899" w:rsidRDefault="00375899" w:rsidP="00375899">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11">
              <w:r w:rsidRPr="11B5738E">
                <w:rPr>
                  <w:rStyle w:val="Hyperlink"/>
                  <w:rFonts w:ascii="Arial" w:hAnsi="Arial" w:cs="Arial"/>
                  <w:sz w:val="24"/>
                  <w:szCs w:val="24"/>
                </w:rPr>
                <w:t>https://www.gentoogroup.com/contact/complaints-procedure/</w:t>
              </w:r>
            </w:hyperlink>
          </w:p>
          <w:p w14:paraId="51E2D959" w14:textId="77777777" w:rsidR="00375899" w:rsidRDefault="00375899" w:rsidP="00375899">
            <w:pPr>
              <w:rPr>
                <w:rFonts w:ascii="Arial" w:hAnsi="Arial" w:cs="Arial"/>
                <w:sz w:val="24"/>
                <w:szCs w:val="24"/>
              </w:rPr>
            </w:pPr>
            <w:r>
              <w:rPr>
                <w:rFonts w:ascii="Arial" w:hAnsi="Arial" w:cs="Arial"/>
                <w:sz w:val="24"/>
                <w:szCs w:val="24"/>
              </w:rPr>
              <w:t xml:space="preserve">Full detailed policy is available at: </w:t>
            </w:r>
            <w:hyperlink r:id="rId12" w:history="1">
              <w:r w:rsidRPr="00940752">
                <w:rPr>
                  <w:rStyle w:val="Hyperlink"/>
                  <w:rFonts w:ascii="Arial" w:hAnsi="Arial" w:cs="Arial"/>
                  <w:sz w:val="24"/>
                  <w:szCs w:val="24"/>
                </w:rPr>
                <w:t>https://www.gentoogroup.com/documents-and-policies/</w:t>
              </w:r>
            </w:hyperlink>
          </w:p>
          <w:p w14:paraId="0E9C05D2" w14:textId="77777777" w:rsidR="00375899" w:rsidRDefault="00375899" w:rsidP="11B5738E">
            <w:pPr>
              <w:rPr>
                <w:rFonts w:ascii="Arial" w:hAnsi="Arial" w:cs="Arial"/>
                <w:sz w:val="24"/>
                <w:szCs w:val="24"/>
              </w:rPr>
            </w:pPr>
          </w:p>
          <w:p w14:paraId="0F6932B5" w14:textId="77696308" w:rsidR="00490374" w:rsidRPr="00EB5DC1" w:rsidRDefault="00490374" w:rsidP="11B5738E">
            <w:pPr>
              <w:rPr>
                <w:rFonts w:ascii="Arial" w:hAnsi="Arial" w:cs="Arial"/>
                <w:sz w:val="24"/>
                <w:szCs w:val="24"/>
              </w:rPr>
            </w:pPr>
          </w:p>
        </w:tc>
        <w:tc>
          <w:tcPr>
            <w:tcW w:w="4143" w:type="dxa"/>
            <w:vAlign w:val="center"/>
          </w:tcPr>
          <w:p w14:paraId="233C9BF0" w14:textId="77777777" w:rsidR="00B95488" w:rsidRPr="00EB5DC1" w:rsidRDefault="00B95488" w:rsidP="00B95488">
            <w:pPr>
              <w:rPr>
                <w:rFonts w:ascii="Arial" w:hAnsi="Arial" w:cs="Arial"/>
                <w:sz w:val="24"/>
                <w:szCs w:val="24"/>
              </w:rPr>
            </w:pPr>
            <w:r w:rsidRPr="11B5738E">
              <w:rPr>
                <w:rFonts w:ascii="Arial" w:hAnsi="Arial" w:cs="Arial"/>
                <w:sz w:val="24"/>
                <w:szCs w:val="24"/>
              </w:rPr>
              <w:t xml:space="preserve">This definition is stated in the Complaints and Compliments Policy (4.0). </w:t>
            </w:r>
          </w:p>
          <w:p w14:paraId="6736FB03" w14:textId="77777777" w:rsidR="00B95488" w:rsidRPr="00EB5DC1" w:rsidRDefault="00B95488" w:rsidP="00B95488">
            <w:pPr>
              <w:rPr>
                <w:rFonts w:ascii="Arial" w:hAnsi="Arial" w:cs="Arial"/>
                <w:sz w:val="24"/>
                <w:szCs w:val="24"/>
              </w:rPr>
            </w:pPr>
          </w:p>
          <w:p w14:paraId="048DD8DF" w14:textId="1E9846F8" w:rsidR="00490374" w:rsidRDefault="00B95488" w:rsidP="00B95488">
            <w:pPr>
              <w:rPr>
                <w:rFonts w:ascii="Arial" w:hAnsi="Arial" w:cs="Arial"/>
                <w:sz w:val="24"/>
                <w:szCs w:val="24"/>
              </w:rPr>
            </w:pPr>
            <w:r w:rsidRPr="11B5738E">
              <w:rPr>
                <w:rFonts w:ascii="Arial" w:hAnsi="Arial" w:cs="Arial"/>
                <w:sz w:val="24"/>
                <w:szCs w:val="24"/>
              </w:rPr>
              <w:t>The Policy is available online or upon request.</w:t>
            </w:r>
            <w:r w:rsidRPr="00EB5DC1">
              <w:rPr>
                <w:rFonts w:ascii="Arial" w:hAnsi="Arial" w:cs="Arial"/>
                <w:sz w:val="24"/>
                <w:szCs w:val="24"/>
              </w:rPr>
              <w:t xml:space="preserve"> </w:t>
            </w:r>
          </w:p>
          <w:p w14:paraId="47C000FC" w14:textId="77777777" w:rsidR="00A50212" w:rsidRDefault="00A50212" w:rsidP="00B95488">
            <w:pPr>
              <w:rPr>
                <w:rFonts w:ascii="Arial" w:hAnsi="Arial" w:cs="Arial"/>
                <w:sz w:val="24"/>
                <w:szCs w:val="24"/>
              </w:rPr>
            </w:pPr>
          </w:p>
          <w:p w14:paraId="15619294" w14:textId="71FCA57E" w:rsidR="00A50212" w:rsidRPr="00EB5DC1" w:rsidRDefault="3B8E13DC" w:rsidP="693208E8">
            <w:pPr>
              <w:rPr>
                <w:rFonts w:ascii="Arial" w:eastAsia="Arial" w:hAnsi="Arial" w:cs="Arial"/>
                <w:sz w:val="24"/>
                <w:szCs w:val="24"/>
              </w:rPr>
            </w:pPr>
            <w:r w:rsidRPr="693208E8">
              <w:rPr>
                <w:rFonts w:ascii="Arial" w:eastAsia="Arial" w:hAnsi="Arial" w:cs="Arial"/>
                <w:sz w:val="24"/>
                <w:szCs w:val="24"/>
              </w:rPr>
              <w:t>Customers are offered a copy of this policy at both stages within the complaints process.</w:t>
            </w:r>
          </w:p>
          <w:p w14:paraId="1B55E332" w14:textId="77777777" w:rsidR="00E50A3A" w:rsidRDefault="00E50A3A" w:rsidP="11B5738E">
            <w:pPr>
              <w:rPr>
                <w:rFonts w:ascii="Arial" w:hAnsi="Arial" w:cs="Arial"/>
                <w:sz w:val="24"/>
                <w:szCs w:val="24"/>
                <w:highlight w:val="yellow"/>
              </w:rPr>
            </w:pPr>
          </w:p>
          <w:p w14:paraId="2AD90409" w14:textId="4EC67050" w:rsidR="00E17D03" w:rsidRDefault="00E17D03" w:rsidP="00E17D03">
            <w:pPr>
              <w:rPr>
                <w:rFonts w:ascii="Arial" w:hAnsi="Arial" w:cs="Arial"/>
                <w:sz w:val="24"/>
                <w:szCs w:val="24"/>
              </w:rPr>
            </w:pPr>
            <w:r w:rsidRPr="11B5738E">
              <w:rPr>
                <w:rFonts w:ascii="Arial" w:hAnsi="Arial" w:cs="Arial"/>
                <w:sz w:val="24"/>
                <w:szCs w:val="24"/>
              </w:rPr>
              <w:t xml:space="preserve"> </w:t>
            </w:r>
          </w:p>
          <w:p w14:paraId="51CAF908" w14:textId="73B997A0" w:rsidR="00E17D03" w:rsidRPr="00EB5DC1" w:rsidRDefault="00E17D03" w:rsidP="11B5738E">
            <w:pPr>
              <w:rPr>
                <w:rFonts w:ascii="Arial" w:hAnsi="Arial" w:cs="Arial"/>
                <w:sz w:val="24"/>
                <w:szCs w:val="24"/>
                <w:highlight w:val="yellow"/>
              </w:rPr>
            </w:pPr>
          </w:p>
        </w:tc>
      </w:tr>
      <w:tr w:rsidR="00490374" w:rsidRPr="00EB5DC1" w14:paraId="0B332C87" w14:textId="77777777" w:rsidTr="54D7B8D2">
        <w:tc>
          <w:tcPr>
            <w:tcW w:w="1200"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349" w:type="dxa"/>
            <w:vAlign w:val="center"/>
          </w:tcPr>
          <w:p w14:paraId="353B36A6" w14:textId="1AC79132" w:rsidR="00490374" w:rsidRPr="00EB5DC1" w:rsidRDefault="00EB5DC1" w:rsidP="00EB5DC1">
            <w:pPr>
              <w:pStyle w:val="NoSpacing"/>
              <w:numPr>
                <w:ilvl w:val="0"/>
                <w:numId w:val="0"/>
              </w:numPr>
              <w:spacing w:after="120"/>
            </w:pPr>
            <w:r w:rsidRPr="00EB5DC1">
              <w:t xml:space="preserve">A resident does not have to use the word ‘complaint’ for it to be treated as such. Whenever a resident expresses dissatisfaction landlords must give </w:t>
            </w:r>
            <w:r w:rsidRPr="00EB5DC1">
              <w:lastRenderedPageBreak/>
              <w:t>them the choice to make complaint. A complaint that is submitted via a third party or representative must be handled in line with the landlord’s complaints policy.</w:t>
            </w:r>
          </w:p>
        </w:tc>
        <w:tc>
          <w:tcPr>
            <w:tcW w:w="1080" w:type="dxa"/>
            <w:shd w:val="clear" w:color="auto" w:fill="92D050"/>
            <w:vAlign w:val="center"/>
          </w:tcPr>
          <w:p w14:paraId="3BAC5838" w14:textId="1D2890A7" w:rsidR="00490374" w:rsidRPr="00EB5DC1" w:rsidRDefault="368E1595" w:rsidP="00490374">
            <w:pPr>
              <w:jc w:val="center"/>
              <w:rPr>
                <w:rFonts w:ascii="Arial" w:hAnsi="Arial" w:cs="Arial"/>
                <w:sz w:val="24"/>
                <w:szCs w:val="24"/>
              </w:rPr>
            </w:pPr>
            <w:r w:rsidRPr="11B5738E">
              <w:rPr>
                <w:rFonts w:ascii="Arial" w:hAnsi="Arial" w:cs="Arial"/>
                <w:sz w:val="24"/>
                <w:szCs w:val="24"/>
              </w:rPr>
              <w:lastRenderedPageBreak/>
              <w:t xml:space="preserve">Yes </w:t>
            </w:r>
          </w:p>
        </w:tc>
        <w:tc>
          <w:tcPr>
            <w:tcW w:w="3402" w:type="dxa"/>
            <w:vAlign w:val="center"/>
          </w:tcPr>
          <w:p w14:paraId="14885950" w14:textId="77777777" w:rsidR="00375899" w:rsidRDefault="00375899" w:rsidP="00375899">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13">
              <w:r w:rsidRPr="11B5738E">
                <w:rPr>
                  <w:rStyle w:val="Hyperlink"/>
                  <w:rFonts w:ascii="Arial" w:hAnsi="Arial" w:cs="Arial"/>
                  <w:sz w:val="24"/>
                  <w:szCs w:val="24"/>
                </w:rPr>
                <w:t>https://www.gentoogroup.com/contact/complaints-procedure/</w:t>
              </w:r>
            </w:hyperlink>
          </w:p>
          <w:p w14:paraId="4DD71785" w14:textId="77777777" w:rsidR="00375899" w:rsidRDefault="00375899" w:rsidP="00375899">
            <w:pPr>
              <w:rPr>
                <w:rFonts w:ascii="Arial" w:hAnsi="Arial" w:cs="Arial"/>
                <w:sz w:val="24"/>
                <w:szCs w:val="24"/>
              </w:rPr>
            </w:pPr>
            <w:r>
              <w:rPr>
                <w:rFonts w:ascii="Arial" w:hAnsi="Arial" w:cs="Arial"/>
                <w:sz w:val="24"/>
                <w:szCs w:val="24"/>
              </w:rPr>
              <w:t xml:space="preserve">Full detailed policy is available at: </w:t>
            </w:r>
            <w:hyperlink r:id="rId14" w:history="1">
              <w:r w:rsidRPr="00940752">
                <w:rPr>
                  <w:rStyle w:val="Hyperlink"/>
                  <w:rFonts w:ascii="Arial" w:hAnsi="Arial" w:cs="Arial"/>
                  <w:sz w:val="24"/>
                  <w:szCs w:val="24"/>
                </w:rPr>
                <w:t>https://www.gentoogroup.com/documents-and-policies/</w:t>
              </w:r>
            </w:hyperlink>
          </w:p>
          <w:p w14:paraId="5DC134FC" w14:textId="6552AEC6" w:rsidR="00490374" w:rsidRPr="00EB5DC1" w:rsidRDefault="00490374" w:rsidP="11B5738E">
            <w:pPr>
              <w:rPr>
                <w:rFonts w:ascii="Arial" w:hAnsi="Arial" w:cs="Arial"/>
                <w:sz w:val="24"/>
                <w:szCs w:val="24"/>
              </w:rPr>
            </w:pPr>
          </w:p>
        </w:tc>
        <w:tc>
          <w:tcPr>
            <w:tcW w:w="4143" w:type="dxa"/>
            <w:vAlign w:val="center"/>
          </w:tcPr>
          <w:p w14:paraId="5A7BF616" w14:textId="75A35F2E" w:rsidR="00EF6060" w:rsidRPr="00EB5DC1" w:rsidRDefault="791694D0" w:rsidP="693208E8">
            <w:pPr>
              <w:rPr>
                <w:rFonts w:ascii="Arial" w:eastAsia="Arial" w:hAnsi="Arial" w:cs="Arial"/>
                <w:sz w:val="24"/>
                <w:szCs w:val="24"/>
              </w:rPr>
            </w:pPr>
            <w:r w:rsidRPr="693208E8">
              <w:rPr>
                <w:rFonts w:ascii="Arial" w:eastAsia="Arial" w:hAnsi="Arial" w:cs="Arial"/>
                <w:sz w:val="24"/>
                <w:szCs w:val="24"/>
              </w:rPr>
              <w:lastRenderedPageBreak/>
              <w:t>Colleagues</w:t>
            </w:r>
            <w:r w:rsidR="0CB9B2E8" w:rsidRPr="693208E8">
              <w:rPr>
                <w:rFonts w:ascii="Arial" w:eastAsia="Arial" w:hAnsi="Arial" w:cs="Arial"/>
                <w:sz w:val="24"/>
                <w:szCs w:val="24"/>
              </w:rPr>
              <w:t xml:space="preserve"> are trained to recognise the difference between a service request, survey feedback and a formal complaint and take </w:t>
            </w:r>
            <w:r w:rsidR="0CB9B2E8" w:rsidRPr="693208E8">
              <w:rPr>
                <w:rFonts w:ascii="Arial" w:eastAsia="Arial" w:hAnsi="Arial" w:cs="Arial"/>
                <w:sz w:val="24"/>
                <w:szCs w:val="24"/>
              </w:rPr>
              <w:lastRenderedPageBreak/>
              <w:t xml:space="preserve">appropriate steps to resolve the issue for customers as early as possible’. </w:t>
            </w:r>
            <w:r w:rsidR="7988B6DE" w:rsidRPr="693208E8">
              <w:rPr>
                <w:rFonts w:ascii="Arial" w:eastAsia="Arial" w:hAnsi="Arial" w:cs="Arial"/>
                <w:sz w:val="24"/>
                <w:szCs w:val="24"/>
              </w:rPr>
              <w:t>Colleagues</w:t>
            </w:r>
            <w:r w:rsidR="0CB9B2E8" w:rsidRPr="693208E8">
              <w:rPr>
                <w:rFonts w:ascii="Arial" w:eastAsia="Arial" w:hAnsi="Arial" w:cs="Arial"/>
                <w:sz w:val="24"/>
                <w:szCs w:val="24"/>
              </w:rPr>
              <w:t xml:space="preserve"> will signpost customers on how to make a complaint, if they air their dissatisfaction, should they wish to do so. </w:t>
            </w:r>
          </w:p>
          <w:p w14:paraId="0829BA01" w14:textId="1A8138E2" w:rsidR="00EF6060" w:rsidRPr="00EB5DC1" w:rsidRDefault="00EF6060" w:rsidP="693208E8">
            <w:pPr>
              <w:rPr>
                <w:rFonts w:ascii="Arial" w:hAnsi="Arial" w:cs="Arial"/>
                <w:sz w:val="24"/>
                <w:szCs w:val="24"/>
              </w:rPr>
            </w:pPr>
          </w:p>
          <w:p w14:paraId="3007CB21" w14:textId="47DE9EE0" w:rsidR="00EF6060" w:rsidRPr="00EB5DC1" w:rsidRDefault="30515942" w:rsidP="693208E8">
            <w:pPr>
              <w:rPr>
                <w:rFonts w:ascii="Arial" w:hAnsi="Arial" w:cs="Arial"/>
                <w:sz w:val="24"/>
                <w:szCs w:val="24"/>
              </w:rPr>
            </w:pPr>
            <w:r w:rsidRPr="693208E8">
              <w:rPr>
                <w:rFonts w:ascii="Arial" w:hAnsi="Arial" w:cs="Arial"/>
                <w:sz w:val="24"/>
                <w:szCs w:val="24"/>
              </w:rPr>
              <w:t xml:space="preserve">This is stated in the Complaints and Compliments Policy (5.0 and 6.0). </w:t>
            </w:r>
          </w:p>
          <w:p w14:paraId="36088BBA" w14:textId="77777777" w:rsidR="00EF6060" w:rsidRPr="00EB5DC1" w:rsidRDefault="00EF6060" w:rsidP="00EF6060">
            <w:pPr>
              <w:rPr>
                <w:rFonts w:ascii="Arial" w:hAnsi="Arial" w:cs="Arial"/>
                <w:sz w:val="24"/>
                <w:szCs w:val="24"/>
              </w:rPr>
            </w:pPr>
          </w:p>
          <w:p w14:paraId="395643AB" w14:textId="00A1A270" w:rsidR="00490374" w:rsidRDefault="30515942" w:rsidP="693208E8">
            <w:pPr>
              <w:rPr>
                <w:rFonts w:ascii="Arial" w:hAnsi="Arial" w:cs="Arial"/>
                <w:sz w:val="24"/>
                <w:szCs w:val="24"/>
                <w:highlight w:val="yellow"/>
              </w:rPr>
            </w:pPr>
            <w:r w:rsidRPr="693208E8">
              <w:rPr>
                <w:rFonts w:ascii="Arial" w:hAnsi="Arial" w:cs="Arial"/>
                <w:sz w:val="24"/>
                <w:szCs w:val="24"/>
              </w:rPr>
              <w:t>The Policy is available online or upon request.</w:t>
            </w:r>
          </w:p>
          <w:p w14:paraId="3853FD32" w14:textId="77777777" w:rsidR="00A50212" w:rsidRDefault="00A50212" w:rsidP="00EF6060">
            <w:pPr>
              <w:rPr>
                <w:rFonts w:ascii="Arial" w:hAnsi="Arial" w:cs="Arial"/>
                <w:sz w:val="24"/>
                <w:szCs w:val="24"/>
              </w:rPr>
            </w:pPr>
          </w:p>
          <w:p w14:paraId="203BF934" w14:textId="77777777" w:rsidR="00A50212" w:rsidRPr="00EB5DC1" w:rsidRDefault="3B8E13DC" w:rsidP="693208E8">
            <w:pPr>
              <w:rPr>
                <w:rFonts w:ascii="Arial" w:eastAsia="Arial" w:hAnsi="Arial" w:cs="Arial"/>
                <w:sz w:val="24"/>
                <w:szCs w:val="24"/>
              </w:rPr>
            </w:pPr>
            <w:r w:rsidRPr="693208E8">
              <w:rPr>
                <w:rFonts w:ascii="Arial" w:eastAsia="Arial" w:hAnsi="Arial" w:cs="Arial"/>
                <w:sz w:val="24"/>
                <w:szCs w:val="24"/>
              </w:rPr>
              <w:t>Customers are offered a copy of this policy at both stages within the complaints process.</w:t>
            </w:r>
          </w:p>
          <w:p w14:paraId="229A9B13" w14:textId="77777777" w:rsidR="00A50212" w:rsidRPr="00EB5DC1" w:rsidRDefault="00A50212" w:rsidP="00EF6060">
            <w:pPr>
              <w:rPr>
                <w:rFonts w:ascii="Arial" w:hAnsi="Arial" w:cs="Arial"/>
                <w:sz w:val="24"/>
                <w:szCs w:val="24"/>
              </w:rPr>
            </w:pPr>
          </w:p>
          <w:p w14:paraId="581A7CD0" w14:textId="4672C487" w:rsidR="00490374" w:rsidRPr="00EB5DC1" w:rsidRDefault="00490374" w:rsidP="11B5738E">
            <w:pPr>
              <w:jc w:val="center"/>
              <w:rPr>
                <w:rFonts w:ascii="Arial" w:hAnsi="Arial" w:cs="Arial"/>
                <w:sz w:val="24"/>
                <w:szCs w:val="24"/>
              </w:rPr>
            </w:pPr>
          </w:p>
        </w:tc>
      </w:tr>
      <w:tr w:rsidR="00490374" w:rsidRPr="00EB5DC1" w14:paraId="3296A97F" w14:textId="77777777" w:rsidTr="54D7B8D2">
        <w:tc>
          <w:tcPr>
            <w:tcW w:w="1200"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1.4</w:t>
            </w:r>
          </w:p>
        </w:tc>
        <w:tc>
          <w:tcPr>
            <w:tcW w:w="4349"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080" w:type="dxa"/>
            <w:shd w:val="clear" w:color="auto" w:fill="92D050"/>
            <w:vAlign w:val="center"/>
          </w:tcPr>
          <w:p w14:paraId="0903912B" w14:textId="42C92956" w:rsidR="00490374" w:rsidRPr="00EB5DC1" w:rsidRDefault="00315490" w:rsidP="00490374">
            <w:pPr>
              <w:jc w:val="center"/>
              <w:rPr>
                <w:rFonts w:ascii="Arial" w:hAnsi="Arial" w:cs="Arial"/>
                <w:sz w:val="24"/>
                <w:szCs w:val="24"/>
              </w:rPr>
            </w:pPr>
            <w:r>
              <w:rPr>
                <w:rFonts w:ascii="Arial" w:hAnsi="Arial" w:cs="Arial"/>
                <w:sz w:val="24"/>
                <w:szCs w:val="24"/>
              </w:rPr>
              <w:t>Yes</w:t>
            </w:r>
          </w:p>
        </w:tc>
        <w:tc>
          <w:tcPr>
            <w:tcW w:w="3402" w:type="dxa"/>
            <w:vAlign w:val="center"/>
          </w:tcPr>
          <w:p w14:paraId="42D94C53" w14:textId="5E1B8953" w:rsidR="00490374" w:rsidRPr="00EB5DC1" w:rsidRDefault="4BAD8C0B" w:rsidP="11B5738E">
            <w:pPr>
              <w:rPr>
                <w:rFonts w:ascii="Arial" w:hAnsi="Arial" w:cs="Arial"/>
                <w:sz w:val="24"/>
                <w:szCs w:val="24"/>
              </w:rPr>
            </w:pPr>
            <w:r w:rsidRPr="11B5738E">
              <w:rPr>
                <w:rFonts w:ascii="Arial" w:hAnsi="Arial" w:cs="Arial"/>
                <w:sz w:val="24"/>
                <w:szCs w:val="24"/>
              </w:rPr>
              <w:t>Stated within the Complaints and Compliments Policy (5.0).</w:t>
            </w:r>
          </w:p>
          <w:p w14:paraId="643285EC" w14:textId="526634A0" w:rsidR="00490374" w:rsidRPr="00EB5DC1" w:rsidRDefault="00490374" w:rsidP="11B5738E">
            <w:pPr>
              <w:rPr>
                <w:rFonts w:ascii="Arial" w:hAnsi="Arial" w:cs="Arial"/>
                <w:sz w:val="24"/>
                <w:szCs w:val="24"/>
              </w:rPr>
            </w:pPr>
          </w:p>
          <w:p w14:paraId="68E4DFCE" w14:textId="15148EBB" w:rsidR="00490374" w:rsidRPr="00EB5DC1" w:rsidRDefault="00490374" w:rsidP="11B5738E">
            <w:pPr>
              <w:rPr>
                <w:rFonts w:ascii="Arial" w:hAnsi="Arial" w:cs="Arial"/>
                <w:sz w:val="24"/>
                <w:szCs w:val="24"/>
              </w:rPr>
            </w:pPr>
          </w:p>
        </w:tc>
        <w:tc>
          <w:tcPr>
            <w:tcW w:w="4143" w:type="dxa"/>
            <w:vAlign w:val="center"/>
          </w:tcPr>
          <w:p w14:paraId="6C400E1A" w14:textId="401E5751" w:rsidR="00490374" w:rsidRPr="00EB5DC1" w:rsidRDefault="2B4251F6" w:rsidP="11B5738E">
            <w:pPr>
              <w:rPr>
                <w:rFonts w:ascii="Arial" w:hAnsi="Arial" w:cs="Arial"/>
                <w:sz w:val="24"/>
                <w:szCs w:val="24"/>
              </w:rPr>
            </w:pPr>
            <w:r w:rsidRPr="11B5738E">
              <w:rPr>
                <w:rFonts w:ascii="Arial" w:hAnsi="Arial" w:cs="Arial"/>
                <w:sz w:val="24"/>
                <w:szCs w:val="24"/>
              </w:rPr>
              <w:t xml:space="preserve">The Policy is available online at  </w:t>
            </w:r>
            <w:hyperlink r:id="rId15">
              <w:r w:rsidRPr="11B5738E">
                <w:rPr>
                  <w:rStyle w:val="Hyperlink"/>
                  <w:rFonts w:ascii="Arial" w:hAnsi="Arial" w:cs="Arial"/>
                  <w:sz w:val="24"/>
                  <w:szCs w:val="24"/>
                </w:rPr>
                <w:t>https://www.gentoogroup.com/contact/complaints-procedure/</w:t>
              </w:r>
            </w:hyperlink>
          </w:p>
          <w:p w14:paraId="57E7F52C" w14:textId="75CB4E91" w:rsidR="00490374" w:rsidRDefault="00490374" w:rsidP="693208E8">
            <w:pPr>
              <w:rPr>
                <w:rFonts w:ascii="Arial" w:eastAsia="Arial" w:hAnsi="Arial" w:cs="Arial"/>
                <w:sz w:val="24"/>
                <w:szCs w:val="24"/>
              </w:rPr>
            </w:pPr>
          </w:p>
          <w:p w14:paraId="18F2B7D6" w14:textId="77777777" w:rsidR="00A50212" w:rsidRPr="00EB5DC1" w:rsidRDefault="3B8E13DC" w:rsidP="693208E8">
            <w:pPr>
              <w:rPr>
                <w:rFonts w:ascii="Arial" w:eastAsia="Arial" w:hAnsi="Arial" w:cs="Arial"/>
                <w:sz w:val="24"/>
                <w:szCs w:val="24"/>
              </w:rPr>
            </w:pPr>
            <w:r w:rsidRPr="693208E8">
              <w:rPr>
                <w:rFonts w:ascii="Arial" w:eastAsia="Arial" w:hAnsi="Arial" w:cs="Arial"/>
                <w:sz w:val="24"/>
                <w:szCs w:val="24"/>
              </w:rPr>
              <w:t>Customers are offered a copy of this policy at both stages within the complaints process.</w:t>
            </w:r>
          </w:p>
          <w:p w14:paraId="636AF2D5" w14:textId="77777777" w:rsidR="00A50212" w:rsidRPr="00EB5DC1" w:rsidRDefault="00A50212" w:rsidP="11B5738E">
            <w:pPr>
              <w:rPr>
                <w:rFonts w:ascii="Arial" w:hAnsi="Arial" w:cs="Arial"/>
                <w:sz w:val="24"/>
                <w:szCs w:val="24"/>
              </w:rPr>
            </w:pPr>
          </w:p>
          <w:p w14:paraId="2FFB44F5" w14:textId="77777777" w:rsidR="00490374" w:rsidRDefault="00490374" w:rsidP="11B5738E">
            <w:pPr>
              <w:jc w:val="center"/>
              <w:rPr>
                <w:rFonts w:ascii="Arial" w:hAnsi="Arial" w:cs="Arial"/>
                <w:sz w:val="24"/>
                <w:szCs w:val="24"/>
              </w:rPr>
            </w:pPr>
          </w:p>
          <w:p w14:paraId="096AC519" w14:textId="368EE896" w:rsidR="009F7963" w:rsidRPr="00EB5DC1" w:rsidRDefault="696C2004" w:rsidP="54D7B8D2">
            <w:pPr>
              <w:shd w:val="clear" w:color="auto" w:fill="FFFFFF" w:themeFill="background1"/>
              <w:spacing w:after="120"/>
              <w:rPr>
                <w:rFonts w:ascii="Arial" w:eastAsia="Arial" w:hAnsi="Arial" w:cs="Arial"/>
                <w:color w:val="050505"/>
                <w:sz w:val="24"/>
                <w:szCs w:val="24"/>
              </w:rPr>
            </w:pPr>
            <w:r w:rsidRPr="54D7B8D2">
              <w:rPr>
                <w:rFonts w:ascii="Arial" w:eastAsia="Arial" w:hAnsi="Arial" w:cs="Arial"/>
                <w:color w:val="050505"/>
                <w:sz w:val="24"/>
                <w:szCs w:val="24"/>
              </w:rPr>
              <w:t xml:space="preserve">The Customer Voice Team handle all formal complaints that Gentoo receive. Colleagues can own a customer’s problem and fix it </w:t>
            </w:r>
            <w:r w:rsidRPr="54D7B8D2">
              <w:rPr>
                <w:rFonts w:ascii="Arial" w:eastAsia="Arial" w:hAnsi="Arial" w:cs="Arial"/>
                <w:color w:val="050505"/>
                <w:sz w:val="24"/>
                <w:szCs w:val="24"/>
              </w:rPr>
              <w:lastRenderedPageBreak/>
              <w:t>promptly and informally, we can prevent it becoming a formal complaint and restore the customer’s satisfaction with Gentoo.</w:t>
            </w:r>
          </w:p>
          <w:p w14:paraId="14EE4334" w14:textId="77084614" w:rsidR="009F7963" w:rsidRPr="00EB5DC1" w:rsidRDefault="696C2004" w:rsidP="54D7B8D2">
            <w:pPr>
              <w:shd w:val="clear" w:color="auto" w:fill="FFFFFF" w:themeFill="background1"/>
              <w:spacing w:after="120"/>
              <w:rPr>
                <w:rFonts w:ascii="Arial" w:eastAsia="Arial" w:hAnsi="Arial" w:cs="Arial"/>
                <w:color w:val="050505"/>
                <w:sz w:val="24"/>
                <w:szCs w:val="24"/>
              </w:rPr>
            </w:pPr>
            <w:r w:rsidRPr="54D7B8D2">
              <w:rPr>
                <w:rFonts w:ascii="Arial" w:eastAsia="Arial" w:hAnsi="Arial" w:cs="Arial"/>
                <w:color w:val="050505"/>
                <w:sz w:val="24"/>
                <w:szCs w:val="24"/>
              </w:rPr>
              <w:t>We call this Own it Fix it.</w:t>
            </w:r>
          </w:p>
          <w:p w14:paraId="771FAD17" w14:textId="4CB46926" w:rsidR="009F7963" w:rsidRPr="00EB5DC1" w:rsidRDefault="1E2F83E8" w:rsidP="54D7B8D2">
            <w:pPr>
              <w:rPr>
                <w:rFonts w:ascii="Arial" w:hAnsi="Arial" w:cs="Arial"/>
                <w:sz w:val="24"/>
                <w:szCs w:val="24"/>
              </w:rPr>
            </w:pPr>
            <w:r w:rsidRPr="54D7B8D2">
              <w:rPr>
                <w:rFonts w:ascii="Arial" w:hAnsi="Arial" w:cs="Arial"/>
                <w:sz w:val="24"/>
                <w:szCs w:val="24"/>
              </w:rPr>
              <w:t>Own It, Fix Its are recorded on the Group’s CRM system to enable monitoring and recording.</w:t>
            </w:r>
          </w:p>
          <w:p w14:paraId="2F6AE317" w14:textId="2F73CD3D" w:rsidR="009F7963" w:rsidRPr="00EB5DC1" w:rsidRDefault="009F7963" w:rsidP="693208E8">
            <w:pPr>
              <w:rPr>
                <w:rFonts w:ascii="Arial" w:hAnsi="Arial" w:cs="Arial"/>
                <w:sz w:val="24"/>
                <w:szCs w:val="24"/>
              </w:rPr>
            </w:pPr>
          </w:p>
        </w:tc>
      </w:tr>
      <w:tr w:rsidR="00490374" w:rsidRPr="00EB5DC1" w14:paraId="4EC13BF5" w14:textId="77777777" w:rsidTr="54D7B8D2">
        <w:tc>
          <w:tcPr>
            <w:tcW w:w="1200"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349"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080" w:type="dxa"/>
            <w:shd w:val="clear" w:color="auto" w:fill="92D050"/>
            <w:vAlign w:val="center"/>
          </w:tcPr>
          <w:p w14:paraId="3977D24A" w14:textId="15D20DAF" w:rsidR="00490374" w:rsidRPr="00EB5DC1" w:rsidRDefault="161FCF1D" w:rsidP="00490374">
            <w:pPr>
              <w:jc w:val="center"/>
              <w:rPr>
                <w:rFonts w:ascii="Arial" w:hAnsi="Arial" w:cs="Arial"/>
                <w:sz w:val="24"/>
                <w:szCs w:val="24"/>
              </w:rPr>
            </w:pPr>
            <w:r w:rsidRPr="693208E8">
              <w:rPr>
                <w:rFonts w:ascii="Arial" w:hAnsi="Arial" w:cs="Arial"/>
                <w:sz w:val="24"/>
                <w:szCs w:val="24"/>
              </w:rPr>
              <w:t>Yes</w:t>
            </w:r>
          </w:p>
        </w:tc>
        <w:tc>
          <w:tcPr>
            <w:tcW w:w="3402" w:type="dxa"/>
            <w:vAlign w:val="center"/>
          </w:tcPr>
          <w:p w14:paraId="44CB3CE5" w14:textId="18722713" w:rsidR="00490374" w:rsidRPr="00EB5DC1" w:rsidRDefault="161FCF1D" w:rsidP="693208E8">
            <w:pPr>
              <w:rPr>
                <w:rFonts w:ascii="Arial" w:hAnsi="Arial" w:cs="Arial"/>
                <w:sz w:val="24"/>
                <w:szCs w:val="24"/>
              </w:rPr>
            </w:pPr>
            <w:r w:rsidRPr="693208E8">
              <w:rPr>
                <w:rFonts w:ascii="Arial" w:hAnsi="Arial" w:cs="Arial"/>
                <w:sz w:val="24"/>
                <w:szCs w:val="24"/>
              </w:rPr>
              <w:t>Stated within the Complaints and Compliments Policy (6.0)</w:t>
            </w:r>
          </w:p>
        </w:tc>
        <w:tc>
          <w:tcPr>
            <w:tcW w:w="4143" w:type="dxa"/>
            <w:vAlign w:val="center"/>
          </w:tcPr>
          <w:p w14:paraId="01324CE1" w14:textId="401E5751" w:rsidR="00490374" w:rsidRPr="00EB5DC1" w:rsidRDefault="2780CF02" w:rsidP="693208E8">
            <w:pPr>
              <w:rPr>
                <w:rFonts w:ascii="Arial" w:hAnsi="Arial" w:cs="Arial"/>
                <w:sz w:val="24"/>
                <w:szCs w:val="24"/>
              </w:rPr>
            </w:pPr>
            <w:r w:rsidRPr="693208E8">
              <w:rPr>
                <w:rFonts w:ascii="Arial" w:hAnsi="Arial" w:cs="Arial"/>
                <w:sz w:val="24"/>
                <w:szCs w:val="24"/>
              </w:rPr>
              <w:t xml:space="preserve">The Policy is available online at  </w:t>
            </w:r>
            <w:hyperlink r:id="rId16">
              <w:r w:rsidRPr="693208E8">
                <w:rPr>
                  <w:rStyle w:val="Hyperlink"/>
                  <w:rFonts w:ascii="Arial" w:hAnsi="Arial" w:cs="Arial"/>
                  <w:sz w:val="24"/>
                  <w:szCs w:val="24"/>
                </w:rPr>
                <w:t>https://www.gentoogroup.com/contact/complaints-procedure/</w:t>
              </w:r>
            </w:hyperlink>
          </w:p>
          <w:p w14:paraId="67D9C12D" w14:textId="75CB4E91" w:rsidR="00490374" w:rsidRPr="00EB5DC1" w:rsidRDefault="00490374" w:rsidP="693208E8">
            <w:pPr>
              <w:rPr>
                <w:rFonts w:ascii="Arial" w:eastAsia="Arial" w:hAnsi="Arial" w:cs="Arial"/>
                <w:sz w:val="24"/>
                <w:szCs w:val="24"/>
              </w:rPr>
            </w:pPr>
          </w:p>
          <w:p w14:paraId="2EBC76C8" w14:textId="77777777" w:rsidR="00490374" w:rsidRPr="00EB5DC1" w:rsidRDefault="2780CF02" w:rsidP="693208E8">
            <w:pPr>
              <w:rPr>
                <w:rFonts w:ascii="Arial" w:eastAsia="Arial" w:hAnsi="Arial" w:cs="Arial"/>
                <w:sz w:val="24"/>
                <w:szCs w:val="24"/>
              </w:rPr>
            </w:pPr>
            <w:r w:rsidRPr="693208E8">
              <w:rPr>
                <w:rFonts w:ascii="Arial" w:eastAsia="Arial" w:hAnsi="Arial" w:cs="Arial"/>
                <w:sz w:val="24"/>
                <w:szCs w:val="24"/>
              </w:rPr>
              <w:t>Customers are offered a copy of this policy at both stages within the complaints process.</w:t>
            </w:r>
          </w:p>
          <w:p w14:paraId="2B0160C6" w14:textId="77777777" w:rsidR="00490374" w:rsidRPr="00EB5DC1" w:rsidRDefault="00490374" w:rsidP="693208E8">
            <w:pPr>
              <w:rPr>
                <w:rFonts w:ascii="Arial" w:hAnsi="Arial" w:cs="Arial"/>
                <w:sz w:val="24"/>
                <w:szCs w:val="24"/>
              </w:rPr>
            </w:pPr>
          </w:p>
          <w:p w14:paraId="6488BEDF" w14:textId="77777777" w:rsidR="00490374" w:rsidRPr="00EB5DC1" w:rsidRDefault="00490374" w:rsidP="693208E8">
            <w:pPr>
              <w:jc w:val="center"/>
              <w:rPr>
                <w:rFonts w:ascii="Arial" w:hAnsi="Arial" w:cs="Arial"/>
                <w:sz w:val="24"/>
                <w:szCs w:val="24"/>
              </w:rPr>
            </w:pPr>
          </w:p>
          <w:p w14:paraId="2E8309D9" w14:textId="368EE896" w:rsidR="4A739454" w:rsidRDefault="4A739454" w:rsidP="54D7B8D2">
            <w:pPr>
              <w:shd w:val="clear" w:color="auto" w:fill="FFFFFF" w:themeFill="background1"/>
              <w:spacing w:after="120"/>
              <w:rPr>
                <w:rFonts w:ascii="Arial" w:eastAsia="Arial" w:hAnsi="Arial" w:cs="Arial"/>
                <w:color w:val="050505"/>
                <w:sz w:val="24"/>
                <w:szCs w:val="24"/>
              </w:rPr>
            </w:pPr>
            <w:r w:rsidRPr="54D7B8D2">
              <w:rPr>
                <w:rFonts w:ascii="Arial" w:eastAsia="Arial" w:hAnsi="Arial" w:cs="Arial"/>
                <w:color w:val="050505"/>
                <w:sz w:val="24"/>
                <w:szCs w:val="24"/>
              </w:rPr>
              <w:t>The Customer Voice Team handle all formal complaints that Gentoo receive. Colleagues can own a customer’s problem and fix it promptly and informally, we can prevent it becoming a formal complaint and restore the customer’s satisfaction with Gentoo.</w:t>
            </w:r>
          </w:p>
          <w:p w14:paraId="4B4C044C" w14:textId="318C56AC" w:rsidR="4A739454" w:rsidRDefault="4A739454" w:rsidP="54D7B8D2">
            <w:pPr>
              <w:shd w:val="clear" w:color="auto" w:fill="FFFFFF" w:themeFill="background1"/>
              <w:spacing w:after="120"/>
              <w:rPr>
                <w:rFonts w:ascii="Arial" w:eastAsia="Arial" w:hAnsi="Arial" w:cs="Arial"/>
                <w:color w:val="050505"/>
                <w:sz w:val="24"/>
                <w:szCs w:val="24"/>
              </w:rPr>
            </w:pPr>
            <w:r w:rsidRPr="54D7B8D2">
              <w:rPr>
                <w:rFonts w:ascii="Arial" w:eastAsia="Arial" w:hAnsi="Arial" w:cs="Arial"/>
                <w:color w:val="050505"/>
                <w:sz w:val="24"/>
                <w:szCs w:val="24"/>
              </w:rPr>
              <w:t>We call this Own it Fix it.</w:t>
            </w:r>
          </w:p>
          <w:p w14:paraId="43EBF921" w14:textId="2A2DAF94" w:rsidR="00490374" w:rsidRPr="00EB5DC1" w:rsidRDefault="4A739454" w:rsidP="008810A2">
            <w:pPr>
              <w:rPr>
                <w:rFonts w:ascii="Arial" w:hAnsi="Arial" w:cs="Arial"/>
                <w:sz w:val="24"/>
                <w:szCs w:val="24"/>
              </w:rPr>
            </w:pPr>
            <w:r w:rsidRPr="54D7B8D2">
              <w:rPr>
                <w:rFonts w:ascii="Arial" w:hAnsi="Arial" w:cs="Arial"/>
                <w:sz w:val="24"/>
                <w:szCs w:val="24"/>
              </w:rPr>
              <w:t>Own It, Fix Its are recorded on the Group’s CRM system to enable monitoring and recording.</w:t>
            </w:r>
          </w:p>
        </w:tc>
      </w:tr>
      <w:tr w:rsidR="00490374" w:rsidRPr="00EB5DC1" w14:paraId="1C51C85F" w14:textId="77777777" w:rsidTr="54D7B8D2">
        <w:tc>
          <w:tcPr>
            <w:tcW w:w="1200"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1.6</w:t>
            </w:r>
          </w:p>
        </w:tc>
        <w:tc>
          <w:tcPr>
            <w:tcW w:w="4349"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080" w:type="dxa"/>
            <w:shd w:val="clear" w:color="auto" w:fill="92D050"/>
            <w:vAlign w:val="center"/>
          </w:tcPr>
          <w:p w14:paraId="0A6510E6" w14:textId="2226C521" w:rsidR="00490374" w:rsidRPr="00EB5DC1" w:rsidRDefault="694042DA" w:rsidP="693208E8">
            <w:pPr>
              <w:jc w:val="center"/>
              <w:rPr>
                <w:rFonts w:ascii="Arial" w:hAnsi="Arial" w:cs="Arial"/>
                <w:sz w:val="24"/>
                <w:szCs w:val="24"/>
              </w:rPr>
            </w:pPr>
            <w:r w:rsidRPr="693208E8">
              <w:rPr>
                <w:rFonts w:ascii="Arial" w:hAnsi="Arial" w:cs="Arial"/>
                <w:sz w:val="24"/>
                <w:szCs w:val="24"/>
              </w:rPr>
              <w:t>Yes</w:t>
            </w:r>
          </w:p>
        </w:tc>
        <w:tc>
          <w:tcPr>
            <w:tcW w:w="3402" w:type="dxa"/>
            <w:vAlign w:val="center"/>
          </w:tcPr>
          <w:p w14:paraId="6245F14A" w14:textId="1F70D607" w:rsidR="00490374" w:rsidRPr="00EB5DC1" w:rsidRDefault="6E89FEA2" w:rsidP="693208E8">
            <w:pPr>
              <w:rPr>
                <w:rFonts w:ascii="Arial" w:hAnsi="Arial" w:cs="Arial"/>
                <w:sz w:val="24"/>
                <w:szCs w:val="24"/>
              </w:rPr>
            </w:pPr>
            <w:r w:rsidRPr="693208E8">
              <w:rPr>
                <w:rFonts w:ascii="Arial" w:hAnsi="Arial" w:cs="Arial"/>
                <w:sz w:val="24"/>
                <w:szCs w:val="24"/>
              </w:rPr>
              <w:t>Customers can respond via survey</w:t>
            </w:r>
            <w:r w:rsidR="1B14D73D" w:rsidRPr="693208E8">
              <w:rPr>
                <w:rFonts w:ascii="Arial" w:hAnsi="Arial" w:cs="Arial"/>
                <w:sz w:val="24"/>
                <w:szCs w:val="24"/>
              </w:rPr>
              <w:t xml:space="preserve"> on Your Gentoo Voice website</w:t>
            </w:r>
          </w:p>
        </w:tc>
        <w:tc>
          <w:tcPr>
            <w:tcW w:w="4143" w:type="dxa"/>
            <w:vAlign w:val="center"/>
          </w:tcPr>
          <w:p w14:paraId="5E4C47E7" w14:textId="66627295" w:rsidR="00490374" w:rsidRPr="00EB5DC1" w:rsidRDefault="4C223480" w:rsidP="693208E8">
            <w:pPr>
              <w:rPr>
                <w:rFonts w:ascii="Arial" w:eastAsia="Arial" w:hAnsi="Arial" w:cs="Arial"/>
                <w:sz w:val="24"/>
                <w:szCs w:val="24"/>
              </w:rPr>
            </w:pPr>
            <w:r w:rsidRPr="693208E8">
              <w:rPr>
                <w:rFonts w:ascii="Arial" w:eastAsia="Arial" w:hAnsi="Arial" w:cs="Arial"/>
                <w:sz w:val="24"/>
                <w:szCs w:val="24"/>
              </w:rPr>
              <w:t>Colleagues</w:t>
            </w:r>
            <w:r w:rsidR="7C9AE0E4" w:rsidRPr="693208E8">
              <w:rPr>
                <w:rFonts w:ascii="Arial" w:eastAsia="Arial" w:hAnsi="Arial" w:cs="Arial"/>
                <w:sz w:val="24"/>
                <w:szCs w:val="24"/>
              </w:rPr>
              <w:t xml:space="preserve"> are trained to recognise the difference between a service request, survey feedback and a formal complaint and take appropriate steps to resolve the issue for customers as early as possible’. </w:t>
            </w:r>
            <w:r w:rsidR="49F82757" w:rsidRPr="693208E8">
              <w:rPr>
                <w:rFonts w:ascii="Arial" w:eastAsia="Arial" w:hAnsi="Arial" w:cs="Arial"/>
                <w:sz w:val="24"/>
                <w:szCs w:val="24"/>
              </w:rPr>
              <w:t>Colleagues</w:t>
            </w:r>
            <w:r w:rsidR="7C9AE0E4" w:rsidRPr="693208E8">
              <w:rPr>
                <w:rFonts w:ascii="Arial" w:eastAsia="Arial" w:hAnsi="Arial" w:cs="Arial"/>
                <w:sz w:val="24"/>
                <w:szCs w:val="24"/>
              </w:rPr>
              <w:t xml:space="preserve"> will signpost customers on how to make a complaint, if they air their dissatisfaction, should they wish to do so. </w:t>
            </w:r>
          </w:p>
          <w:p w14:paraId="200E8CB5" w14:textId="42450BC8" w:rsidR="00490374" w:rsidRPr="00EB5DC1" w:rsidRDefault="00490374" w:rsidP="693208E8">
            <w:pPr>
              <w:rPr>
                <w:rFonts w:ascii="Arial" w:eastAsia="Arial" w:hAnsi="Arial" w:cs="Arial"/>
                <w:sz w:val="24"/>
                <w:szCs w:val="24"/>
              </w:rPr>
            </w:pPr>
          </w:p>
          <w:p w14:paraId="3A2F54D2" w14:textId="73BFF46F" w:rsidR="00490374" w:rsidRPr="00EB5DC1" w:rsidRDefault="1A9E071B" w:rsidP="693208E8">
            <w:pPr>
              <w:rPr>
                <w:rFonts w:ascii="Arial" w:eastAsia="Arial" w:hAnsi="Arial" w:cs="Arial"/>
                <w:sz w:val="24"/>
                <w:szCs w:val="24"/>
              </w:rPr>
            </w:pPr>
            <w:r w:rsidRPr="693208E8">
              <w:rPr>
                <w:rFonts w:ascii="Arial" w:eastAsia="Arial" w:hAnsi="Arial" w:cs="Arial"/>
                <w:sz w:val="24"/>
                <w:szCs w:val="24"/>
              </w:rPr>
              <w:t>Your Gentoo Voice is the online engagement platform where regular feedback is captured via surveys. Within the website, information is provided on how to make a complaint.</w:t>
            </w:r>
          </w:p>
          <w:p w14:paraId="30468464" w14:textId="70F4045C" w:rsidR="00490374" w:rsidRPr="00EB5DC1" w:rsidRDefault="00490374" w:rsidP="693208E8">
            <w:pPr>
              <w:jc w:val="center"/>
              <w:rPr>
                <w:rFonts w:ascii="Arial" w:hAnsi="Arial" w:cs="Arial"/>
                <w:sz w:val="24"/>
                <w:szCs w:val="24"/>
                <w:highlight w:val="yellow"/>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17017C98" w14:textId="19534B19" w:rsidR="00EB5DC1" w:rsidRPr="00490374" w:rsidRDefault="20554BBE" w:rsidP="693208E8">
      <w:pPr>
        <w:pStyle w:val="Heading1"/>
        <w:spacing w:after="120"/>
        <w:rPr>
          <w:rFonts w:cs="Arial"/>
        </w:rPr>
      </w:pPr>
      <w:r w:rsidRPr="693208E8">
        <w:rPr>
          <w:rFonts w:cs="Arial"/>
        </w:rPr>
        <w:t>Section 2: Exclusions</w:t>
      </w:r>
    </w:p>
    <w:tbl>
      <w:tblPr>
        <w:tblStyle w:val="TableGrid"/>
        <w:tblW w:w="0" w:type="auto"/>
        <w:tblLayout w:type="fixed"/>
        <w:tblLook w:val="04A0" w:firstRow="1" w:lastRow="0" w:firstColumn="1" w:lastColumn="0" w:noHBand="0" w:noVBand="1"/>
      </w:tblPr>
      <w:tblGrid>
        <w:gridCol w:w="1177"/>
        <w:gridCol w:w="4743"/>
        <w:gridCol w:w="992"/>
        <w:gridCol w:w="3544"/>
        <w:gridCol w:w="3718"/>
      </w:tblGrid>
      <w:tr w:rsidR="00EB5DC1" w:rsidRPr="00EB5DC1" w14:paraId="4FBD33F7" w14:textId="77777777" w:rsidTr="693208E8">
        <w:tc>
          <w:tcPr>
            <w:tcW w:w="1177" w:type="dxa"/>
            <w:vAlign w:val="center"/>
          </w:tcPr>
          <w:p w14:paraId="2F159935"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743" w:type="dxa"/>
            <w:vAlign w:val="center"/>
          </w:tcPr>
          <w:p w14:paraId="6AA34365"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992" w:type="dxa"/>
            <w:vAlign w:val="center"/>
          </w:tcPr>
          <w:p w14:paraId="145D5BED"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3544" w:type="dxa"/>
            <w:vAlign w:val="center"/>
          </w:tcPr>
          <w:p w14:paraId="5C9C4B9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3718" w:type="dxa"/>
            <w:vAlign w:val="center"/>
          </w:tcPr>
          <w:p w14:paraId="730CDE68"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693208E8">
        <w:tc>
          <w:tcPr>
            <w:tcW w:w="1177" w:type="dxa"/>
            <w:vAlign w:val="center"/>
          </w:tcPr>
          <w:p w14:paraId="287F720F" w14:textId="045DFBB3" w:rsidR="00EB5DC1" w:rsidRPr="00EB5DC1" w:rsidRDefault="00EB5DC1">
            <w:pPr>
              <w:jc w:val="center"/>
              <w:rPr>
                <w:rFonts w:ascii="Arial" w:hAnsi="Arial" w:cs="Arial"/>
                <w:sz w:val="24"/>
                <w:szCs w:val="24"/>
              </w:rPr>
            </w:pPr>
            <w:r>
              <w:rPr>
                <w:rFonts w:ascii="Arial" w:hAnsi="Arial" w:cs="Arial"/>
                <w:sz w:val="24"/>
                <w:szCs w:val="24"/>
              </w:rPr>
              <w:t>2.1</w:t>
            </w:r>
          </w:p>
        </w:tc>
        <w:tc>
          <w:tcPr>
            <w:tcW w:w="4743" w:type="dxa"/>
            <w:vAlign w:val="center"/>
          </w:tcPr>
          <w:p w14:paraId="353AA6F3" w14:textId="1A2B1BA1" w:rsidR="00EB5DC1" w:rsidRPr="00EB5DC1" w:rsidRDefault="00EB5DC1">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992" w:type="dxa"/>
            <w:shd w:val="clear" w:color="auto" w:fill="92D050"/>
            <w:vAlign w:val="center"/>
          </w:tcPr>
          <w:p w14:paraId="26239650" w14:textId="4F1BDC65" w:rsidR="00EB5DC1" w:rsidRPr="00EB5DC1" w:rsidRDefault="00413FA8">
            <w:pPr>
              <w:jc w:val="center"/>
              <w:rPr>
                <w:rFonts w:ascii="Arial" w:hAnsi="Arial" w:cs="Arial"/>
                <w:sz w:val="24"/>
                <w:szCs w:val="24"/>
              </w:rPr>
            </w:pPr>
            <w:r>
              <w:rPr>
                <w:rFonts w:ascii="Arial" w:hAnsi="Arial" w:cs="Arial"/>
                <w:sz w:val="24"/>
                <w:szCs w:val="24"/>
              </w:rPr>
              <w:t>Yes</w:t>
            </w:r>
          </w:p>
        </w:tc>
        <w:tc>
          <w:tcPr>
            <w:tcW w:w="3544" w:type="dxa"/>
            <w:vAlign w:val="center"/>
          </w:tcPr>
          <w:p w14:paraId="4C4F86E6" w14:textId="77777777" w:rsidR="00375899" w:rsidRDefault="00375899" w:rsidP="00375899">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17">
              <w:r w:rsidRPr="11B5738E">
                <w:rPr>
                  <w:rStyle w:val="Hyperlink"/>
                  <w:rFonts w:ascii="Arial" w:hAnsi="Arial" w:cs="Arial"/>
                  <w:sz w:val="24"/>
                  <w:szCs w:val="24"/>
                </w:rPr>
                <w:t>https://www.gentoogroup.com/contact/complaints-procedure/</w:t>
              </w:r>
            </w:hyperlink>
          </w:p>
          <w:p w14:paraId="21F6FAD3" w14:textId="77777777" w:rsidR="00375899" w:rsidRDefault="00375899" w:rsidP="00375899">
            <w:pPr>
              <w:rPr>
                <w:rFonts w:ascii="Arial" w:hAnsi="Arial" w:cs="Arial"/>
                <w:sz w:val="24"/>
                <w:szCs w:val="24"/>
              </w:rPr>
            </w:pPr>
            <w:r>
              <w:rPr>
                <w:rFonts w:ascii="Arial" w:hAnsi="Arial" w:cs="Arial"/>
                <w:sz w:val="24"/>
                <w:szCs w:val="24"/>
              </w:rPr>
              <w:t xml:space="preserve">Full detailed policy is available at: </w:t>
            </w:r>
            <w:hyperlink r:id="rId18" w:history="1">
              <w:r w:rsidRPr="00940752">
                <w:rPr>
                  <w:rStyle w:val="Hyperlink"/>
                  <w:rFonts w:ascii="Arial" w:hAnsi="Arial" w:cs="Arial"/>
                  <w:sz w:val="24"/>
                  <w:szCs w:val="24"/>
                </w:rPr>
                <w:t>https://www.gentoogroup.com/documents-and-policies/</w:t>
              </w:r>
            </w:hyperlink>
          </w:p>
          <w:p w14:paraId="3A199F1B" w14:textId="4341BF2A" w:rsidR="00EB5DC1" w:rsidRPr="00EB5DC1" w:rsidRDefault="00EB5DC1" w:rsidP="11B5738E">
            <w:pPr>
              <w:rPr>
                <w:rFonts w:ascii="Arial" w:hAnsi="Arial" w:cs="Arial"/>
                <w:sz w:val="24"/>
                <w:szCs w:val="24"/>
              </w:rPr>
            </w:pPr>
          </w:p>
          <w:p w14:paraId="3E4A5354" w14:textId="764B37DD" w:rsidR="00EB5DC1" w:rsidRPr="00EB5DC1" w:rsidRDefault="00EB5DC1" w:rsidP="693208E8">
            <w:pPr>
              <w:rPr>
                <w:rFonts w:ascii="Arial" w:hAnsi="Arial" w:cs="Arial"/>
                <w:sz w:val="24"/>
                <w:szCs w:val="24"/>
              </w:rPr>
            </w:pPr>
          </w:p>
        </w:tc>
        <w:tc>
          <w:tcPr>
            <w:tcW w:w="3718" w:type="dxa"/>
            <w:vAlign w:val="center"/>
          </w:tcPr>
          <w:p w14:paraId="591E28F6" w14:textId="35816AA9" w:rsidR="00EB5DC1" w:rsidRPr="00EB5DC1" w:rsidRDefault="00B23897" w:rsidP="11B5738E">
            <w:pPr>
              <w:rPr>
                <w:rFonts w:ascii="Arial" w:hAnsi="Arial" w:cs="Arial"/>
                <w:sz w:val="24"/>
                <w:szCs w:val="24"/>
              </w:rPr>
            </w:pPr>
            <w:r w:rsidRPr="11B5738E">
              <w:rPr>
                <w:rFonts w:ascii="Arial" w:hAnsi="Arial" w:cs="Arial"/>
                <w:sz w:val="24"/>
                <w:szCs w:val="24"/>
              </w:rPr>
              <w:t>Reasons that complaints will not be accepted are detailed in the Exclusions section of the Complaints and Compliments Policy (10.2).</w:t>
            </w:r>
            <w:r w:rsidRPr="00EB5DC1">
              <w:rPr>
                <w:rFonts w:ascii="Arial" w:hAnsi="Arial" w:cs="Arial"/>
                <w:sz w:val="24"/>
                <w:szCs w:val="24"/>
              </w:rPr>
              <w:t xml:space="preserve"> </w:t>
            </w:r>
          </w:p>
          <w:p w14:paraId="0B50DF2A" w14:textId="0005CB60" w:rsidR="00EB5DC1" w:rsidRDefault="00EB5DC1" w:rsidP="11B5738E">
            <w:pPr>
              <w:rPr>
                <w:rFonts w:ascii="Arial" w:hAnsi="Arial" w:cs="Arial"/>
                <w:sz w:val="24"/>
                <w:szCs w:val="24"/>
              </w:rPr>
            </w:pPr>
          </w:p>
          <w:p w14:paraId="5CD90038" w14:textId="77777777" w:rsidR="00815CAC" w:rsidRPr="00EB5DC1" w:rsidRDefault="50BFDF90" w:rsidP="693208E8">
            <w:pPr>
              <w:rPr>
                <w:rFonts w:ascii="Arial" w:eastAsia="Arial" w:hAnsi="Arial" w:cs="Arial"/>
                <w:sz w:val="24"/>
                <w:szCs w:val="24"/>
              </w:rPr>
            </w:pPr>
            <w:r w:rsidRPr="693208E8">
              <w:rPr>
                <w:rFonts w:ascii="Arial" w:eastAsia="Arial" w:hAnsi="Arial" w:cs="Arial"/>
                <w:sz w:val="24"/>
                <w:szCs w:val="24"/>
              </w:rPr>
              <w:t>Customers are offered a copy of this policy at both stages within the complaints process.</w:t>
            </w:r>
          </w:p>
          <w:p w14:paraId="55B2B5A7" w14:textId="38DB6DBB" w:rsidR="00403881" w:rsidRPr="00EB5DC1" w:rsidRDefault="00403881" w:rsidP="693208E8">
            <w:pPr>
              <w:rPr>
                <w:rFonts w:ascii="Arial" w:hAnsi="Arial" w:cs="Arial"/>
                <w:sz w:val="24"/>
                <w:szCs w:val="24"/>
              </w:rPr>
            </w:pPr>
          </w:p>
          <w:p w14:paraId="6D3D44D6" w14:textId="77777777" w:rsidR="00EB5DC1" w:rsidRDefault="00403881" w:rsidP="00403881">
            <w:pPr>
              <w:rPr>
                <w:rFonts w:ascii="Arial" w:hAnsi="Arial" w:cs="Arial"/>
                <w:sz w:val="24"/>
                <w:szCs w:val="24"/>
              </w:rPr>
            </w:pPr>
            <w:r w:rsidRPr="009444D7">
              <w:rPr>
                <w:rFonts w:ascii="Arial" w:hAnsi="Arial" w:cs="Arial"/>
                <w:sz w:val="24"/>
                <w:szCs w:val="24"/>
              </w:rPr>
              <w:t>If a complaint is not accepted a</w:t>
            </w:r>
            <w:r w:rsidR="003226D5" w:rsidRPr="009444D7">
              <w:rPr>
                <w:rFonts w:ascii="Arial" w:hAnsi="Arial" w:cs="Arial"/>
                <w:sz w:val="24"/>
                <w:szCs w:val="24"/>
              </w:rPr>
              <w:t xml:space="preserve">n </w:t>
            </w:r>
            <w:r w:rsidRPr="009444D7">
              <w:rPr>
                <w:rFonts w:ascii="Arial" w:hAnsi="Arial" w:cs="Arial"/>
                <w:sz w:val="24"/>
                <w:szCs w:val="24"/>
              </w:rPr>
              <w:t>explanation is given to the customer. This</w:t>
            </w:r>
            <w:r w:rsidRPr="11B5738E">
              <w:rPr>
                <w:rFonts w:ascii="Arial" w:hAnsi="Arial" w:cs="Arial"/>
                <w:sz w:val="24"/>
                <w:szCs w:val="24"/>
              </w:rPr>
              <w:t xml:space="preserve"> is detailed in the Complaints and Compliments Policy (10.2).</w:t>
            </w:r>
          </w:p>
          <w:p w14:paraId="67C94235" w14:textId="77777777" w:rsidR="009444D7" w:rsidRDefault="009444D7" w:rsidP="00403881">
            <w:pPr>
              <w:rPr>
                <w:rFonts w:ascii="Arial" w:hAnsi="Arial" w:cs="Arial"/>
                <w:sz w:val="24"/>
                <w:szCs w:val="24"/>
              </w:rPr>
            </w:pPr>
          </w:p>
          <w:p w14:paraId="446B964E" w14:textId="228B00CD" w:rsidR="009444D7" w:rsidRPr="00EB5DC1" w:rsidRDefault="009444D7" w:rsidP="00403881">
            <w:pPr>
              <w:rPr>
                <w:rFonts w:ascii="Arial" w:hAnsi="Arial" w:cs="Arial"/>
                <w:sz w:val="24"/>
                <w:szCs w:val="24"/>
              </w:rPr>
            </w:pPr>
          </w:p>
        </w:tc>
      </w:tr>
      <w:tr w:rsidR="00EB5DC1" w:rsidRPr="00EB5DC1" w14:paraId="56BE0F51" w14:textId="77777777" w:rsidTr="693208E8">
        <w:tc>
          <w:tcPr>
            <w:tcW w:w="1177" w:type="dxa"/>
            <w:vAlign w:val="center"/>
          </w:tcPr>
          <w:p w14:paraId="2917C7DB" w14:textId="1A1F131E" w:rsidR="00EB5DC1" w:rsidRPr="00EB5DC1" w:rsidRDefault="00EB5DC1">
            <w:pPr>
              <w:jc w:val="center"/>
              <w:rPr>
                <w:rFonts w:ascii="Arial" w:hAnsi="Arial" w:cs="Arial"/>
                <w:sz w:val="24"/>
                <w:szCs w:val="24"/>
              </w:rPr>
            </w:pPr>
            <w:r>
              <w:rPr>
                <w:rFonts w:ascii="Arial" w:hAnsi="Arial" w:cs="Arial"/>
                <w:sz w:val="24"/>
                <w:szCs w:val="24"/>
              </w:rPr>
              <w:t>2.2</w:t>
            </w:r>
          </w:p>
        </w:tc>
        <w:tc>
          <w:tcPr>
            <w:tcW w:w="4743"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lastRenderedPageBreak/>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992" w:type="dxa"/>
            <w:shd w:val="clear" w:color="auto" w:fill="92D050"/>
            <w:vAlign w:val="center"/>
          </w:tcPr>
          <w:p w14:paraId="0A2795B3" w14:textId="29385972" w:rsidR="00EB5DC1" w:rsidRPr="00EB5DC1" w:rsidRDefault="00413FA8">
            <w:pPr>
              <w:jc w:val="center"/>
              <w:rPr>
                <w:rFonts w:ascii="Arial" w:hAnsi="Arial" w:cs="Arial"/>
                <w:sz w:val="24"/>
                <w:szCs w:val="24"/>
              </w:rPr>
            </w:pPr>
            <w:r>
              <w:rPr>
                <w:rFonts w:ascii="Arial" w:hAnsi="Arial" w:cs="Arial"/>
                <w:sz w:val="24"/>
                <w:szCs w:val="24"/>
              </w:rPr>
              <w:lastRenderedPageBreak/>
              <w:t>Yes</w:t>
            </w:r>
          </w:p>
        </w:tc>
        <w:tc>
          <w:tcPr>
            <w:tcW w:w="3544" w:type="dxa"/>
            <w:vAlign w:val="center"/>
          </w:tcPr>
          <w:p w14:paraId="178A18FF" w14:textId="77777777" w:rsidR="001471CF" w:rsidRDefault="77127323" w:rsidP="001471CF">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19">
              <w:r w:rsidRPr="693208E8">
                <w:rPr>
                  <w:rStyle w:val="Hyperlink"/>
                  <w:rFonts w:ascii="Arial" w:hAnsi="Arial" w:cs="Arial"/>
                  <w:sz w:val="24"/>
                  <w:szCs w:val="24"/>
                </w:rPr>
                <w:t>https://www.gentoogroup.com/contact/complaints-procedure/</w:t>
              </w:r>
            </w:hyperlink>
          </w:p>
          <w:p w14:paraId="316EA9CA" w14:textId="42B94A73" w:rsidR="693208E8" w:rsidRDefault="693208E8" w:rsidP="693208E8">
            <w:pPr>
              <w:rPr>
                <w:rFonts w:ascii="Arial" w:hAnsi="Arial" w:cs="Arial"/>
                <w:sz w:val="24"/>
                <w:szCs w:val="24"/>
              </w:rPr>
            </w:pPr>
          </w:p>
          <w:p w14:paraId="27ED9C7F"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20" w:history="1">
              <w:r w:rsidRPr="00940752">
                <w:rPr>
                  <w:rStyle w:val="Hyperlink"/>
                  <w:rFonts w:ascii="Arial" w:hAnsi="Arial" w:cs="Arial"/>
                  <w:sz w:val="24"/>
                  <w:szCs w:val="24"/>
                </w:rPr>
                <w:t>https://www.gentoogroup.com/documents-and-policies/</w:t>
              </w:r>
            </w:hyperlink>
          </w:p>
          <w:p w14:paraId="38B56251" w14:textId="77777777" w:rsidR="009444D7" w:rsidRDefault="009444D7" w:rsidP="00413FA8">
            <w:pPr>
              <w:rPr>
                <w:rFonts w:ascii="Arial" w:hAnsi="Arial" w:cs="Arial"/>
                <w:sz w:val="24"/>
                <w:szCs w:val="24"/>
              </w:rPr>
            </w:pPr>
          </w:p>
          <w:p w14:paraId="331BBB4E" w14:textId="77777777" w:rsidR="009444D7" w:rsidRDefault="009444D7" w:rsidP="00413FA8">
            <w:pPr>
              <w:rPr>
                <w:rFonts w:ascii="Arial" w:hAnsi="Arial" w:cs="Arial"/>
                <w:sz w:val="24"/>
                <w:szCs w:val="24"/>
              </w:rPr>
            </w:pPr>
          </w:p>
          <w:p w14:paraId="2BA6A974" w14:textId="77777777" w:rsidR="00EB5DC1" w:rsidRPr="00EB5DC1" w:rsidRDefault="00EB5DC1" w:rsidP="004E2CFE">
            <w:pPr>
              <w:rPr>
                <w:rFonts w:ascii="Arial" w:hAnsi="Arial" w:cs="Arial"/>
                <w:sz w:val="24"/>
                <w:szCs w:val="24"/>
              </w:rPr>
            </w:pPr>
          </w:p>
        </w:tc>
        <w:tc>
          <w:tcPr>
            <w:tcW w:w="3718" w:type="dxa"/>
            <w:vAlign w:val="center"/>
          </w:tcPr>
          <w:p w14:paraId="2C97191A" w14:textId="77777777" w:rsidR="0067335F" w:rsidRDefault="0067335F" w:rsidP="0067335F">
            <w:pPr>
              <w:rPr>
                <w:rFonts w:ascii="Arial" w:hAnsi="Arial" w:cs="Arial"/>
                <w:sz w:val="24"/>
                <w:szCs w:val="24"/>
              </w:rPr>
            </w:pPr>
            <w:r w:rsidRPr="11B5738E">
              <w:rPr>
                <w:rFonts w:ascii="Arial" w:hAnsi="Arial" w:cs="Arial"/>
                <w:sz w:val="24"/>
                <w:szCs w:val="24"/>
              </w:rPr>
              <w:lastRenderedPageBreak/>
              <w:t>Reasons that complaints will not be accepted are detailed in the Exclusions section of the Complaints and Compliments Policy (10.2).</w:t>
            </w:r>
            <w:r w:rsidRPr="00EB5DC1">
              <w:rPr>
                <w:rFonts w:ascii="Arial" w:hAnsi="Arial" w:cs="Arial"/>
                <w:sz w:val="24"/>
                <w:szCs w:val="24"/>
              </w:rPr>
              <w:t xml:space="preserve"> </w:t>
            </w:r>
          </w:p>
          <w:p w14:paraId="7432A42B" w14:textId="77777777" w:rsidR="0067335F" w:rsidRPr="00EB5DC1" w:rsidRDefault="0067335F" w:rsidP="0067335F">
            <w:pPr>
              <w:rPr>
                <w:rFonts w:ascii="Arial" w:hAnsi="Arial" w:cs="Arial"/>
                <w:sz w:val="24"/>
                <w:szCs w:val="24"/>
              </w:rPr>
            </w:pPr>
          </w:p>
          <w:p w14:paraId="07B2626E" w14:textId="2B3B2044" w:rsidR="00815CAC" w:rsidRDefault="00815CAC" w:rsidP="0067335F">
            <w:pPr>
              <w:rPr>
                <w:rFonts w:ascii="Arial" w:hAnsi="Arial" w:cs="Arial"/>
                <w:sz w:val="24"/>
                <w:szCs w:val="24"/>
              </w:rPr>
            </w:pPr>
          </w:p>
          <w:p w14:paraId="16518A1A" w14:textId="77777777" w:rsidR="00815CAC" w:rsidRPr="00EB5DC1" w:rsidRDefault="50BFDF90" w:rsidP="693208E8">
            <w:pPr>
              <w:rPr>
                <w:rFonts w:ascii="Arial" w:eastAsia="Arial" w:hAnsi="Arial" w:cs="Arial"/>
                <w:sz w:val="24"/>
                <w:szCs w:val="24"/>
              </w:rPr>
            </w:pPr>
            <w:r w:rsidRPr="693208E8">
              <w:rPr>
                <w:rFonts w:ascii="Arial" w:eastAsia="Arial" w:hAnsi="Arial" w:cs="Arial"/>
                <w:sz w:val="24"/>
                <w:szCs w:val="24"/>
              </w:rPr>
              <w:t xml:space="preserve">Customers are offered a copy of this policy at both stages within </w:t>
            </w:r>
            <w:r w:rsidRPr="693208E8">
              <w:rPr>
                <w:rFonts w:ascii="Arial" w:eastAsia="Arial" w:hAnsi="Arial" w:cs="Arial"/>
                <w:sz w:val="24"/>
                <w:szCs w:val="24"/>
              </w:rPr>
              <w:lastRenderedPageBreak/>
              <w:t>the complaints process.</w:t>
            </w:r>
          </w:p>
          <w:p w14:paraId="33BF8E2C" w14:textId="77777777" w:rsidR="00EB5DC1" w:rsidRPr="00EB5DC1" w:rsidRDefault="00EB5DC1" w:rsidP="00B051B9">
            <w:pPr>
              <w:rPr>
                <w:rFonts w:ascii="Arial" w:hAnsi="Arial" w:cs="Arial"/>
                <w:sz w:val="24"/>
                <w:szCs w:val="24"/>
              </w:rPr>
            </w:pPr>
          </w:p>
        </w:tc>
      </w:tr>
      <w:tr w:rsidR="00EB5DC1" w:rsidRPr="00EB5DC1" w14:paraId="53774B4C" w14:textId="77777777" w:rsidTr="693208E8">
        <w:tc>
          <w:tcPr>
            <w:tcW w:w="1177" w:type="dxa"/>
            <w:vAlign w:val="center"/>
          </w:tcPr>
          <w:p w14:paraId="545E6E64" w14:textId="516AF2C3" w:rsidR="00EB5DC1" w:rsidRPr="00EB5DC1" w:rsidRDefault="00EB5DC1">
            <w:pPr>
              <w:jc w:val="center"/>
              <w:rPr>
                <w:rFonts w:ascii="Arial" w:hAnsi="Arial" w:cs="Arial"/>
                <w:sz w:val="24"/>
                <w:szCs w:val="24"/>
              </w:rPr>
            </w:pPr>
            <w:r>
              <w:rPr>
                <w:rFonts w:ascii="Arial" w:hAnsi="Arial" w:cs="Arial"/>
                <w:sz w:val="24"/>
                <w:szCs w:val="24"/>
              </w:rPr>
              <w:lastRenderedPageBreak/>
              <w:t>2.3</w:t>
            </w:r>
          </w:p>
        </w:tc>
        <w:tc>
          <w:tcPr>
            <w:tcW w:w="4743"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992" w:type="dxa"/>
            <w:shd w:val="clear" w:color="auto" w:fill="92D050"/>
            <w:vAlign w:val="center"/>
          </w:tcPr>
          <w:p w14:paraId="1EB88F00" w14:textId="0538F635" w:rsidR="00EB5DC1" w:rsidRPr="00EB5DC1" w:rsidRDefault="44B0579E">
            <w:pPr>
              <w:jc w:val="center"/>
              <w:rPr>
                <w:rFonts w:ascii="Arial" w:hAnsi="Arial" w:cs="Arial"/>
                <w:sz w:val="24"/>
                <w:szCs w:val="24"/>
              </w:rPr>
            </w:pPr>
            <w:r w:rsidRPr="693208E8">
              <w:rPr>
                <w:rFonts w:ascii="Arial" w:hAnsi="Arial" w:cs="Arial"/>
                <w:sz w:val="24"/>
                <w:szCs w:val="24"/>
              </w:rPr>
              <w:t>Yes</w:t>
            </w:r>
          </w:p>
        </w:tc>
        <w:tc>
          <w:tcPr>
            <w:tcW w:w="3544" w:type="dxa"/>
            <w:vAlign w:val="center"/>
          </w:tcPr>
          <w:p w14:paraId="356A47DE" w14:textId="77777777" w:rsidR="001471CF" w:rsidRDefault="77127323" w:rsidP="001471CF">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21">
              <w:r w:rsidRPr="693208E8">
                <w:rPr>
                  <w:rStyle w:val="Hyperlink"/>
                  <w:rFonts w:ascii="Arial" w:hAnsi="Arial" w:cs="Arial"/>
                  <w:sz w:val="24"/>
                  <w:szCs w:val="24"/>
                </w:rPr>
                <w:t>https://www.gentoogroup.com/contact/complaints-procedure/</w:t>
              </w:r>
            </w:hyperlink>
          </w:p>
          <w:p w14:paraId="7315CCCA" w14:textId="7EF0BBE8" w:rsidR="693208E8" w:rsidRDefault="693208E8" w:rsidP="693208E8">
            <w:pPr>
              <w:rPr>
                <w:rFonts w:ascii="Arial" w:hAnsi="Arial" w:cs="Arial"/>
                <w:sz w:val="24"/>
                <w:szCs w:val="24"/>
              </w:rPr>
            </w:pPr>
          </w:p>
          <w:p w14:paraId="4953DD20"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22" w:history="1">
              <w:r w:rsidRPr="00940752">
                <w:rPr>
                  <w:rStyle w:val="Hyperlink"/>
                  <w:rFonts w:ascii="Arial" w:hAnsi="Arial" w:cs="Arial"/>
                  <w:sz w:val="24"/>
                  <w:szCs w:val="24"/>
                </w:rPr>
                <w:t>https://www.gentoogroup.com/documents-and-policies/</w:t>
              </w:r>
            </w:hyperlink>
          </w:p>
          <w:p w14:paraId="2952B7DC" w14:textId="77777777" w:rsidR="00EB5DC1" w:rsidRPr="00EB5DC1" w:rsidRDefault="00EB5DC1" w:rsidP="001471CF">
            <w:pPr>
              <w:rPr>
                <w:rFonts w:ascii="Arial" w:hAnsi="Arial" w:cs="Arial"/>
                <w:sz w:val="24"/>
                <w:szCs w:val="24"/>
              </w:rPr>
            </w:pPr>
          </w:p>
        </w:tc>
        <w:tc>
          <w:tcPr>
            <w:tcW w:w="3718" w:type="dxa"/>
            <w:vAlign w:val="center"/>
          </w:tcPr>
          <w:p w14:paraId="656449FD" w14:textId="39150089" w:rsidR="00EB5DC1" w:rsidRPr="00EB5DC1" w:rsidRDefault="31611B35" w:rsidP="693208E8">
            <w:pPr>
              <w:rPr>
                <w:rFonts w:ascii="Arial" w:hAnsi="Arial" w:cs="Arial"/>
                <w:sz w:val="24"/>
                <w:szCs w:val="24"/>
              </w:rPr>
            </w:pPr>
            <w:r w:rsidRPr="693208E8">
              <w:rPr>
                <w:rFonts w:ascii="Arial" w:hAnsi="Arial" w:cs="Arial"/>
                <w:sz w:val="24"/>
                <w:szCs w:val="24"/>
              </w:rPr>
              <w:t>This is stated in the Complaints and Compliments Policy (10.1)</w:t>
            </w:r>
          </w:p>
        </w:tc>
      </w:tr>
      <w:tr w:rsidR="00EB5DC1" w:rsidRPr="00EB5DC1" w14:paraId="1A415C8B" w14:textId="77777777" w:rsidTr="693208E8">
        <w:tc>
          <w:tcPr>
            <w:tcW w:w="1177" w:type="dxa"/>
            <w:vAlign w:val="center"/>
          </w:tcPr>
          <w:p w14:paraId="22907B07" w14:textId="629AF1F2" w:rsidR="00EB5DC1" w:rsidRPr="00EB5DC1" w:rsidRDefault="00EB5DC1">
            <w:pPr>
              <w:jc w:val="center"/>
              <w:rPr>
                <w:rFonts w:ascii="Arial" w:hAnsi="Arial" w:cs="Arial"/>
                <w:sz w:val="24"/>
                <w:szCs w:val="24"/>
              </w:rPr>
            </w:pPr>
            <w:r>
              <w:rPr>
                <w:rFonts w:ascii="Arial" w:hAnsi="Arial" w:cs="Arial"/>
                <w:sz w:val="24"/>
                <w:szCs w:val="24"/>
              </w:rPr>
              <w:t>2.4</w:t>
            </w:r>
          </w:p>
        </w:tc>
        <w:tc>
          <w:tcPr>
            <w:tcW w:w="4743"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992" w:type="dxa"/>
            <w:shd w:val="clear" w:color="auto" w:fill="92D050"/>
            <w:vAlign w:val="center"/>
          </w:tcPr>
          <w:p w14:paraId="1C588DFF" w14:textId="3942B964" w:rsidR="00EB5DC1" w:rsidRPr="00EB5DC1" w:rsidRDefault="00724366">
            <w:pPr>
              <w:jc w:val="center"/>
              <w:rPr>
                <w:rFonts w:ascii="Arial" w:hAnsi="Arial" w:cs="Arial"/>
                <w:sz w:val="24"/>
                <w:szCs w:val="24"/>
              </w:rPr>
            </w:pPr>
            <w:r>
              <w:rPr>
                <w:rFonts w:ascii="Arial" w:hAnsi="Arial" w:cs="Arial"/>
                <w:sz w:val="24"/>
                <w:szCs w:val="24"/>
              </w:rPr>
              <w:t>Yes</w:t>
            </w:r>
          </w:p>
        </w:tc>
        <w:tc>
          <w:tcPr>
            <w:tcW w:w="3544" w:type="dxa"/>
            <w:vAlign w:val="center"/>
          </w:tcPr>
          <w:p w14:paraId="1A404CFC" w14:textId="77777777" w:rsidR="001471CF" w:rsidRDefault="77127323" w:rsidP="001471CF">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23">
              <w:r w:rsidRPr="693208E8">
                <w:rPr>
                  <w:rStyle w:val="Hyperlink"/>
                  <w:rFonts w:ascii="Arial" w:hAnsi="Arial" w:cs="Arial"/>
                  <w:sz w:val="24"/>
                  <w:szCs w:val="24"/>
                </w:rPr>
                <w:t>https://www.gentoogroup.com/contact/complaints-procedure/</w:t>
              </w:r>
            </w:hyperlink>
          </w:p>
          <w:p w14:paraId="0901AA52" w14:textId="044966A6" w:rsidR="693208E8" w:rsidRDefault="693208E8" w:rsidP="693208E8">
            <w:pPr>
              <w:rPr>
                <w:rFonts w:ascii="Arial" w:hAnsi="Arial" w:cs="Arial"/>
                <w:sz w:val="24"/>
                <w:szCs w:val="24"/>
              </w:rPr>
            </w:pPr>
          </w:p>
          <w:p w14:paraId="2FD61E4D"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24" w:history="1">
              <w:r w:rsidRPr="00940752">
                <w:rPr>
                  <w:rStyle w:val="Hyperlink"/>
                  <w:rFonts w:ascii="Arial" w:hAnsi="Arial" w:cs="Arial"/>
                  <w:sz w:val="24"/>
                  <w:szCs w:val="24"/>
                </w:rPr>
                <w:t>https://www.gentoogroup.com/documents-and-policies/</w:t>
              </w:r>
            </w:hyperlink>
          </w:p>
          <w:p w14:paraId="0C4C3194" w14:textId="7366C2B7" w:rsidR="004768AB" w:rsidRPr="00EB5DC1" w:rsidRDefault="004768AB" w:rsidP="693208E8">
            <w:pPr>
              <w:rPr>
                <w:rFonts w:ascii="Arial" w:hAnsi="Arial" w:cs="Arial"/>
                <w:sz w:val="24"/>
                <w:szCs w:val="24"/>
                <w:highlight w:val="yellow"/>
              </w:rPr>
            </w:pPr>
          </w:p>
        </w:tc>
        <w:tc>
          <w:tcPr>
            <w:tcW w:w="3718" w:type="dxa"/>
            <w:vAlign w:val="center"/>
          </w:tcPr>
          <w:p w14:paraId="7C7B33DF" w14:textId="77777777" w:rsidR="00961FF5" w:rsidRDefault="00961FF5" w:rsidP="00961FF5">
            <w:pPr>
              <w:rPr>
                <w:rFonts w:ascii="Arial" w:hAnsi="Arial" w:cs="Arial"/>
                <w:sz w:val="24"/>
                <w:szCs w:val="24"/>
              </w:rPr>
            </w:pPr>
            <w:r w:rsidRPr="11B5738E">
              <w:rPr>
                <w:rFonts w:ascii="Arial" w:hAnsi="Arial" w:cs="Arial"/>
                <w:sz w:val="24"/>
                <w:szCs w:val="24"/>
              </w:rPr>
              <w:t>Reasons that complaints will not be accepted are detailed in the Exclusions section of the Complaints and Compliments Policy (10.2).</w:t>
            </w:r>
          </w:p>
          <w:p w14:paraId="0BDDB054" w14:textId="77777777" w:rsidR="00961FF5" w:rsidRPr="00EB5DC1" w:rsidRDefault="00961FF5" w:rsidP="00961FF5">
            <w:pPr>
              <w:rPr>
                <w:rFonts w:ascii="Arial" w:hAnsi="Arial" w:cs="Arial"/>
                <w:sz w:val="24"/>
                <w:szCs w:val="24"/>
              </w:rPr>
            </w:pPr>
          </w:p>
          <w:p w14:paraId="6216A83F" w14:textId="2FD8F1B1" w:rsidR="00EB5DC1" w:rsidRPr="00EB5DC1" w:rsidRDefault="00B6241D" w:rsidP="00961FF5">
            <w:pPr>
              <w:rPr>
                <w:rFonts w:ascii="Arial" w:hAnsi="Arial" w:cs="Arial"/>
                <w:sz w:val="24"/>
                <w:szCs w:val="24"/>
              </w:rPr>
            </w:pPr>
            <w:r w:rsidRPr="004768AB">
              <w:rPr>
                <w:rFonts w:ascii="Arial" w:hAnsi="Arial" w:cs="Arial"/>
                <w:sz w:val="24"/>
                <w:szCs w:val="24"/>
              </w:rPr>
              <w:t>If a complaint is not accepted a</w:t>
            </w:r>
            <w:r w:rsidR="00961FF5" w:rsidRPr="004768AB">
              <w:rPr>
                <w:rFonts w:ascii="Arial" w:hAnsi="Arial" w:cs="Arial"/>
                <w:sz w:val="24"/>
                <w:szCs w:val="24"/>
              </w:rPr>
              <w:t xml:space="preserve">n explanation </w:t>
            </w:r>
            <w:r w:rsidRPr="004768AB">
              <w:rPr>
                <w:rFonts w:ascii="Arial" w:hAnsi="Arial" w:cs="Arial"/>
                <w:sz w:val="24"/>
                <w:szCs w:val="24"/>
              </w:rPr>
              <w:t>is given to the customer</w:t>
            </w:r>
            <w:r w:rsidR="004768AB" w:rsidRPr="004768AB">
              <w:rPr>
                <w:rFonts w:ascii="Arial" w:hAnsi="Arial" w:cs="Arial"/>
                <w:sz w:val="24"/>
                <w:szCs w:val="24"/>
              </w:rPr>
              <w:t xml:space="preserve"> and Ombudsman details shared</w:t>
            </w:r>
            <w:r w:rsidRPr="004768AB">
              <w:rPr>
                <w:rFonts w:ascii="Arial" w:hAnsi="Arial" w:cs="Arial"/>
                <w:sz w:val="24"/>
                <w:szCs w:val="24"/>
              </w:rPr>
              <w:t>.</w:t>
            </w:r>
            <w:r w:rsidRPr="11B5738E">
              <w:rPr>
                <w:rFonts w:ascii="Arial" w:hAnsi="Arial" w:cs="Arial"/>
                <w:sz w:val="24"/>
                <w:szCs w:val="24"/>
              </w:rPr>
              <w:t xml:space="preserve"> This is detailed in the Complaints and Compliments Policy (10.2).</w:t>
            </w:r>
          </w:p>
        </w:tc>
      </w:tr>
      <w:tr w:rsidR="00EB5DC1" w:rsidRPr="00EB5DC1" w14:paraId="2B6B93AF" w14:textId="77777777" w:rsidTr="693208E8">
        <w:tc>
          <w:tcPr>
            <w:tcW w:w="1177" w:type="dxa"/>
            <w:vAlign w:val="center"/>
          </w:tcPr>
          <w:p w14:paraId="58880A4D" w14:textId="5EECB2A2" w:rsidR="00EB5DC1" w:rsidRPr="00EB5DC1" w:rsidRDefault="00EB5DC1">
            <w:pPr>
              <w:jc w:val="center"/>
              <w:rPr>
                <w:rFonts w:ascii="Arial" w:hAnsi="Arial" w:cs="Arial"/>
                <w:sz w:val="24"/>
                <w:szCs w:val="24"/>
              </w:rPr>
            </w:pPr>
            <w:r>
              <w:rPr>
                <w:rFonts w:ascii="Arial" w:hAnsi="Arial" w:cs="Arial"/>
                <w:sz w:val="24"/>
                <w:szCs w:val="24"/>
              </w:rPr>
              <w:lastRenderedPageBreak/>
              <w:t>2.5</w:t>
            </w:r>
          </w:p>
        </w:tc>
        <w:tc>
          <w:tcPr>
            <w:tcW w:w="4743"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992" w:type="dxa"/>
            <w:shd w:val="clear" w:color="auto" w:fill="92D050"/>
            <w:vAlign w:val="center"/>
          </w:tcPr>
          <w:p w14:paraId="607FE3F6" w14:textId="7D5321A7" w:rsidR="00EB5DC1" w:rsidRPr="00EB5DC1" w:rsidRDefault="00A17566">
            <w:pPr>
              <w:jc w:val="center"/>
              <w:rPr>
                <w:rFonts w:ascii="Arial" w:hAnsi="Arial" w:cs="Arial"/>
                <w:sz w:val="24"/>
                <w:szCs w:val="24"/>
              </w:rPr>
            </w:pPr>
            <w:r>
              <w:rPr>
                <w:rFonts w:ascii="Arial" w:hAnsi="Arial" w:cs="Arial"/>
                <w:sz w:val="24"/>
                <w:szCs w:val="24"/>
              </w:rPr>
              <w:t>Yes</w:t>
            </w:r>
          </w:p>
        </w:tc>
        <w:tc>
          <w:tcPr>
            <w:tcW w:w="3544" w:type="dxa"/>
            <w:vAlign w:val="center"/>
          </w:tcPr>
          <w:p w14:paraId="042C8B8F" w14:textId="77777777" w:rsidR="00EB5DC1" w:rsidRPr="00EB5DC1" w:rsidRDefault="4F8E96AD" w:rsidP="693208E8">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25">
              <w:r w:rsidRPr="693208E8">
                <w:rPr>
                  <w:rStyle w:val="Hyperlink"/>
                  <w:rFonts w:ascii="Arial" w:hAnsi="Arial" w:cs="Arial"/>
                  <w:sz w:val="24"/>
                  <w:szCs w:val="24"/>
                </w:rPr>
                <w:t>https://www.gentoogroup.com/contact/complaints-procedure/</w:t>
              </w:r>
            </w:hyperlink>
          </w:p>
          <w:p w14:paraId="28BE9256" w14:textId="044966A6" w:rsidR="00EB5DC1" w:rsidRPr="00EB5DC1" w:rsidRDefault="00EB5DC1" w:rsidP="693208E8">
            <w:pPr>
              <w:rPr>
                <w:rFonts w:ascii="Arial" w:hAnsi="Arial" w:cs="Arial"/>
                <w:sz w:val="24"/>
                <w:szCs w:val="24"/>
              </w:rPr>
            </w:pPr>
          </w:p>
          <w:p w14:paraId="34042515" w14:textId="77777777" w:rsidR="00EB5DC1" w:rsidRPr="00EB5DC1" w:rsidRDefault="4F8E96AD" w:rsidP="693208E8">
            <w:pPr>
              <w:rPr>
                <w:rFonts w:ascii="Arial" w:hAnsi="Arial" w:cs="Arial"/>
                <w:sz w:val="24"/>
                <w:szCs w:val="24"/>
              </w:rPr>
            </w:pPr>
            <w:r w:rsidRPr="693208E8">
              <w:rPr>
                <w:rFonts w:ascii="Arial" w:hAnsi="Arial" w:cs="Arial"/>
                <w:sz w:val="24"/>
                <w:szCs w:val="24"/>
              </w:rPr>
              <w:t xml:space="preserve">Full detailed policy is available at: </w:t>
            </w:r>
            <w:hyperlink r:id="rId26">
              <w:r w:rsidRPr="693208E8">
                <w:rPr>
                  <w:rStyle w:val="Hyperlink"/>
                  <w:rFonts w:ascii="Arial" w:hAnsi="Arial" w:cs="Arial"/>
                  <w:sz w:val="24"/>
                  <w:szCs w:val="24"/>
                </w:rPr>
                <w:t>https://www.gentoogroup.com/documents-and-policies/</w:t>
              </w:r>
            </w:hyperlink>
          </w:p>
          <w:p w14:paraId="25593FE4" w14:textId="2AA02823" w:rsidR="00EB5DC1" w:rsidRPr="00EB5DC1" w:rsidRDefault="00EB5DC1" w:rsidP="693208E8">
            <w:pPr>
              <w:jc w:val="center"/>
              <w:rPr>
                <w:rFonts w:ascii="Arial" w:hAnsi="Arial" w:cs="Arial"/>
                <w:sz w:val="24"/>
                <w:szCs w:val="24"/>
              </w:rPr>
            </w:pPr>
          </w:p>
        </w:tc>
        <w:tc>
          <w:tcPr>
            <w:tcW w:w="3718" w:type="dxa"/>
            <w:vAlign w:val="center"/>
          </w:tcPr>
          <w:p w14:paraId="6BF4DA67" w14:textId="024B71C9" w:rsidR="00EB5DC1" w:rsidRPr="00EB5DC1" w:rsidRDefault="7B2FDD02" w:rsidP="693208E8">
            <w:pPr>
              <w:rPr>
                <w:rFonts w:ascii="Arial" w:hAnsi="Arial" w:cs="Arial"/>
                <w:sz w:val="24"/>
                <w:szCs w:val="24"/>
              </w:rPr>
            </w:pPr>
            <w:r w:rsidRPr="693208E8">
              <w:rPr>
                <w:rFonts w:ascii="Arial" w:hAnsi="Arial" w:cs="Arial"/>
                <w:sz w:val="24"/>
                <w:szCs w:val="24"/>
              </w:rPr>
              <w:t xml:space="preserve">Each complaint is </w:t>
            </w:r>
            <w:r w:rsidR="061C3C57" w:rsidRPr="693208E8">
              <w:rPr>
                <w:rFonts w:ascii="Arial" w:hAnsi="Arial" w:cs="Arial"/>
                <w:sz w:val="24"/>
                <w:szCs w:val="24"/>
              </w:rPr>
              <w:t>treated</w:t>
            </w:r>
            <w:r w:rsidR="305CCD86" w:rsidRPr="693208E8">
              <w:rPr>
                <w:rFonts w:ascii="Arial" w:hAnsi="Arial" w:cs="Arial"/>
                <w:sz w:val="24"/>
                <w:szCs w:val="24"/>
              </w:rPr>
              <w:t xml:space="preserve"> on an individual basis. </w:t>
            </w:r>
            <w:r w:rsidR="6B1E7B35" w:rsidRPr="693208E8">
              <w:rPr>
                <w:rFonts w:ascii="Arial" w:hAnsi="Arial" w:cs="Arial"/>
                <w:sz w:val="24"/>
                <w:szCs w:val="24"/>
              </w:rPr>
              <w:t>This is detailed in the Complaints and Compliments Policy (4.0)</w:t>
            </w:r>
          </w:p>
        </w:tc>
      </w:tr>
    </w:tbl>
    <w:p w14:paraId="7CB05C40" w14:textId="335FCA4F" w:rsidR="54D7B8D2" w:rsidRDefault="54D7B8D2" w:rsidP="54D7B8D2">
      <w:pPr>
        <w:rPr>
          <w:rFonts w:ascii="Arial" w:hAnsi="Arial" w:cs="Arial"/>
          <w:sz w:val="24"/>
          <w:szCs w:val="24"/>
        </w:rPr>
      </w:pPr>
    </w:p>
    <w:p w14:paraId="107F0827" w14:textId="6CB6FF67" w:rsidR="00EB5DC1" w:rsidRPr="00490374" w:rsidRDefault="20554BBE" w:rsidP="693208E8">
      <w:pPr>
        <w:pStyle w:val="Heading1"/>
        <w:spacing w:after="120"/>
        <w:rPr>
          <w:rFonts w:cs="Arial"/>
        </w:rPr>
      </w:pPr>
      <w:r w:rsidRPr="693208E8">
        <w:rPr>
          <w:rFonts w:cs="Arial"/>
        </w:rPr>
        <w:t>Section 3: Accessibility and Awareness</w:t>
      </w:r>
    </w:p>
    <w:tbl>
      <w:tblPr>
        <w:tblStyle w:val="TableGrid"/>
        <w:tblW w:w="14174" w:type="dxa"/>
        <w:tblLayout w:type="fixed"/>
        <w:tblLook w:val="04A0" w:firstRow="1" w:lastRow="0" w:firstColumn="1" w:lastColumn="0" w:noHBand="0" w:noVBand="1"/>
      </w:tblPr>
      <w:tblGrid>
        <w:gridCol w:w="1260"/>
        <w:gridCol w:w="4377"/>
        <w:gridCol w:w="1155"/>
        <w:gridCol w:w="3330"/>
        <w:gridCol w:w="4052"/>
      </w:tblGrid>
      <w:tr w:rsidR="00EB5DC1" w:rsidRPr="00EB5DC1" w14:paraId="4D5DFCA2" w14:textId="77777777" w:rsidTr="54D7B8D2">
        <w:tc>
          <w:tcPr>
            <w:tcW w:w="1260" w:type="dxa"/>
            <w:vAlign w:val="center"/>
          </w:tcPr>
          <w:p w14:paraId="74686EFF"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377" w:type="dxa"/>
            <w:vAlign w:val="center"/>
          </w:tcPr>
          <w:p w14:paraId="65771AA1"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155" w:type="dxa"/>
            <w:vAlign w:val="center"/>
          </w:tcPr>
          <w:p w14:paraId="25458535"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3330" w:type="dxa"/>
            <w:vAlign w:val="center"/>
          </w:tcPr>
          <w:p w14:paraId="7713F940"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4052" w:type="dxa"/>
            <w:vAlign w:val="center"/>
          </w:tcPr>
          <w:p w14:paraId="544DF287"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54D7B8D2">
        <w:tc>
          <w:tcPr>
            <w:tcW w:w="1260" w:type="dxa"/>
            <w:vAlign w:val="center"/>
          </w:tcPr>
          <w:p w14:paraId="29B1B9A8" w14:textId="421BDF8E" w:rsidR="00EB5DC1" w:rsidRPr="00EB5DC1" w:rsidRDefault="00EB5DC1">
            <w:pPr>
              <w:jc w:val="center"/>
              <w:rPr>
                <w:rFonts w:ascii="Arial" w:hAnsi="Arial" w:cs="Arial"/>
                <w:sz w:val="24"/>
                <w:szCs w:val="24"/>
              </w:rPr>
            </w:pPr>
            <w:r>
              <w:rPr>
                <w:rFonts w:ascii="Arial" w:hAnsi="Arial" w:cs="Arial"/>
                <w:sz w:val="24"/>
                <w:szCs w:val="24"/>
              </w:rPr>
              <w:t>3.1</w:t>
            </w:r>
          </w:p>
        </w:tc>
        <w:tc>
          <w:tcPr>
            <w:tcW w:w="437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155" w:type="dxa"/>
            <w:shd w:val="clear" w:color="auto" w:fill="92D050"/>
            <w:vAlign w:val="center"/>
          </w:tcPr>
          <w:p w14:paraId="11785FEF" w14:textId="5FD3572B" w:rsidR="00EB5DC1" w:rsidRPr="00EB5DC1" w:rsidRDefault="00445433">
            <w:pPr>
              <w:jc w:val="center"/>
              <w:rPr>
                <w:rFonts w:ascii="Arial" w:hAnsi="Arial" w:cs="Arial"/>
                <w:sz w:val="24"/>
                <w:szCs w:val="24"/>
              </w:rPr>
            </w:pPr>
            <w:r>
              <w:rPr>
                <w:rFonts w:ascii="Arial" w:hAnsi="Arial" w:cs="Arial"/>
                <w:sz w:val="24"/>
                <w:szCs w:val="24"/>
              </w:rPr>
              <w:t xml:space="preserve">Yes </w:t>
            </w:r>
          </w:p>
        </w:tc>
        <w:tc>
          <w:tcPr>
            <w:tcW w:w="3330" w:type="dxa"/>
            <w:vAlign w:val="center"/>
          </w:tcPr>
          <w:p w14:paraId="2939C252" w14:textId="77777777" w:rsidR="001471CF" w:rsidRDefault="001471CF" w:rsidP="001471CF">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27">
              <w:r w:rsidRPr="11B5738E">
                <w:rPr>
                  <w:rStyle w:val="Hyperlink"/>
                  <w:rFonts w:ascii="Arial" w:hAnsi="Arial" w:cs="Arial"/>
                  <w:sz w:val="24"/>
                  <w:szCs w:val="24"/>
                </w:rPr>
                <w:t>https://www.gentoogroup.com/contact/complaints-procedure/</w:t>
              </w:r>
            </w:hyperlink>
          </w:p>
          <w:p w14:paraId="27E08414"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28" w:history="1">
              <w:r w:rsidRPr="00940752">
                <w:rPr>
                  <w:rStyle w:val="Hyperlink"/>
                  <w:rFonts w:ascii="Arial" w:hAnsi="Arial" w:cs="Arial"/>
                  <w:sz w:val="24"/>
                  <w:szCs w:val="24"/>
                </w:rPr>
                <w:t>https://www.gentoogroup.com/documents-and-policies/</w:t>
              </w:r>
            </w:hyperlink>
          </w:p>
          <w:p w14:paraId="05254065" w14:textId="77777777" w:rsidR="00445433" w:rsidRDefault="00445433" w:rsidP="00445433"/>
          <w:p w14:paraId="52051623" w14:textId="542B7599" w:rsidR="00EB5DC1" w:rsidRPr="00EB5DC1" w:rsidRDefault="5A8C4B50" w:rsidP="693208E8">
            <w:pPr>
              <w:rPr>
                <w:rFonts w:ascii="Arial" w:eastAsia="Arial" w:hAnsi="Arial" w:cs="Arial"/>
                <w:sz w:val="24"/>
                <w:szCs w:val="24"/>
              </w:rPr>
            </w:pPr>
            <w:r w:rsidRPr="693208E8">
              <w:rPr>
                <w:rFonts w:ascii="Arial" w:eastAsia="Arial" w:hAnsi="Arial" w:cs="Arial"/>
                <w:sz w:val="24"/>
                <w:szCs w:val="24"/>
              </w:rPr>
              <w:t xml:space="preserve">Accessibility </w:t>
            </w:r>
            <w:r w:rsidR="40060AF7" w:rsidRPr="693208E8">
              <w:rPr>
                <w:rFonts w:ascii="Arial" w:eastAsia="Arial" w:hAnsi="Arial" w:cs="Arial"/>
                <w:sz w:val="24"/>
                <w:szCs w:val="24"/>
              </w:rPr>
              <w:t xml:space="preserve">statement available at: </w:t>
            </w:r>
            <w:r w:rsidR="46C8E25E" w:rsidRPr="693208E8">
              <w:rPr>
                <w:rFonts w:ascii="Arial" w:eastAsia="Arial" w:hAnsi="Arial" w:cs="Arial"/>
                <w:sz w:val="24"/>
                <w:szCs w:val="24"/>
              </w:rPr>
              <w:t>https://www.gentoogroup.co</w:t>
            </w:r>
            <w:r w:rsidR="46C8E25E" w:rsidRPr="693208E8">
              <w:rPr>
                <w:rFonts w:ascii="Arial" w:eastAsia="Arial" w:hAnsi="Arial" w:cs="Arial"/>
                <w:sz w:val="24"/>
                <w:szCs w:val="24"/>
              </w:rPr>
              <w:lastRenderedPageBreak/>
              <w:t>m/accessibility-statement/</w:t>
            </w:r>
          </w:p>
        </w:tc>
        <w:tc>
          <w:tcPr>
            <w:tcW w:w="4052" w:type="dxa"/>
            <w:vAlign w:val="center"/>
          </w:tcPr>
          <w:p w14:paraId="6E809859" w14:textId="77777777" w:rsidR="00B850F8" w:rsidRDefault="00B850F8" w:rsidP="00B850F8">
            <w:pPr>
              <w:rPr>
                <w:rFonts w:ascii="Arial" w:hAnsi="Arial" w:cs="Arial"/>
                <w:sz w:val="24"/>
                <w:szCs w:val="24"/>
              </w:rPr>
            </w:pPr>
            <w:r w:rsidRPr="11B5738E">
              <w:rPr>
                <w:rFonts w:ascii="Arial" w:hAnsi="Arial" w:cs="Arial"/>
                <w:sz w:val="24"/>
                <w:szCs w:val="24"/>
              </w:rPr>
              <w:lastRenderedPageBreak/>
              <w:t xml:space="preserve">Gentoo accept complaints across a range of channels including telephone, email, web form, social media and in writing. </w:t>
            </w:r>
          </w:p>
          <w:p w14:paraId="17E3479C" w14:textId="77777777" w:rsidR="008015E8" w:rsidRPr="00EB5DC1" w:rsidRDefault="008015E8" w:rsidP="00B850F8">
            <w:pPr>
              <w:rPr>
                <w:rFonts w:ascii="Arial" w:hAnsi="Arial" w:cs="Arial"/>
                <w:sz w:val="24"/>
                <w:szCs w:val="24"/>
              </w:rPr>
            </w:pPr>
          </w:p>
          <w:p w14:paraId="5661797A" w14:textId="77777777" w:rsidR="00B850F8" w:rsidRPr="00EB5DC1" w:rsidRDefault="00B850F8" w:rsidP="00B850F8">
            <w:pPr>
              <w:rPr>
                <w:rFonts w:ascii="Arial" w:hAnsi="Arial" w:cs="Arial"/>
                <w:sz w:val="24"/>
                <w:szCs w:val="24"/>
              </w:rPr>
            </w:pPr>
            <w:r w:rsidRPr="11B5738E">
              <w:rPr>
                <w:rFonts w:ascii="Arial" w:hAnsi="Arial" w:cs="Arial"/>
                <w:sz w:val="24"/>
                <w:szCs w:val="24"/>
              </w:rPr>
              <w:t>This is stated in the Complaints and Compliments Policy (5.0).</w:t>
            </w:r>
          </w:p>
          <w:p w14:paraId="747E33EE" w14:textId="77777777" w:rsidR="00B850F8" w:rsidRPr="00EB5DC1" w:rsidRDefault="00B850F8" w:rsidP="00B850F8">
            <w:pPr>
              <w:rPr>
                <w:rFonts w:ascii="Arial" w:hAnsi="Arial" w:cs="Arial"/>
                <w:sz w:val="24"/>
                <w:szCs w:val="24"/>
              </w:rPr>
            </w:pPr>
          </w:p>
          <w:p w14:paraId="656FE2E2" w14:textId="1D09AA16" w:rsidR="00B850F8" w:rsidRDefault="00B850F8" w:rsidP="00B7647A">
            <w:r w:rsidRPr="11B5738E">
              <w:rPr>
                <w:rFonts w:ascii="Arial" w:hAnsi="Arial" w:cs="Arial"/>
                <w:sz w:val="24"/>
                <w:szCs w:val="24"/>
              </w:rPr>
              <w:t>These channels are advertised to customers in a variety of ways including</w:t>
            </w:r>
            <w:r w:rsidR="00925FD8">
              <w:rPr>
                <w:rFonts w:ascii="Arial" w:hAnsi="Arial" w:cs="Arial"/>
                <w:sz w:val="24"/>
                <w:szCs w:val="24"/>
              </w:rPr>
              <w:t xml:space="preserve"> on the Gentoo website, via social media and in written correspondence. </w:t>
            </w:r>
          </w:p>
          <w:p w14:paraId="2BEB12F1" w14:textId="16B9F7B3" w:rsidR="00EB5DC1" w:rsidRPr="00EB5DC1" w:rsidRDefault="00EB5DC1" w:rsidP="00B7647A">
            <w:pPr>
              <w:rPr>
                <w:highlight w:val="yellow"/>
              </w:rPr>
            </w:pPr>
          </w:p>
          <w:p w14:paraId="52F97B3F" w14:textId="47130B52" w:rsidR="00EB5DC1" w:rsidRPr="00EB5DC1" w:rsidRDefault="7DF739BF" w:rsidP="693208E8">
            <w:pPr>
              <w:rPr>
                <w:rFonts w:ascii="Arial" w:eastAsia="Arial" w:hAnsi="Arial" w:cs="Arial"/>
                <w:sz w:val="24"/>
                <w:szCs w:val="24"/>
              </w:rPr>
            </w:pPr>
            <w:r w:rsidRPr="693208E8">
              <w:rPr>
                <w:rFonts w:ascii="Arial" w:eastAsia="Arial" w:hAnsi="Arial" w:cs="Arial"/>
                <w:sz w:val="24"/>
                <w:szCs w:val="24"/>
              </w:rPr>
              <w:t xml:space="preserve">Gentoo is committed to the </w:t>
            </w:r>
            <w:r w:rsidRPr="693208E8">
              <w:rPr>
                <w:rFonts w:ascii="Arial" w:eastAsia="Arial" w:hAnsi="Arial" w:cs="Arial"/>
                <w:sz w:val="24"/>
                <w:szCs w:val="24"/>
              </w:rPr>
              <w:lastRenderedPageBreak/>
              <w:t xml:space="preserve">principles of diversity and inclusion, I.e., fairness, accessibility and transparency. Gentoo values diversity and is committed to promoting the equality of opportunity to ensure all customers are treated fairly. </w:t>
            </w:r>
            <w:r w:rsidR="7D348244" w:rsidRPr="693208E8">
              <w:rPr>
                <w:rFonts w:ascii="Arial" w:eastAsia="Arial" w:hAnsi="Arial" w:cs="Arial"/>
                <w:sz w:val="24"/>
                <w:szCs w:val="24"/>
              </w:rPr>
              <w:t xml:space="preserve"> </w:t>
            </w:r>
            <w:r w:rsidR="7E14B6C7" w:rsidRPr="693208E8">
              <w:rPr>
                <w:rFonts w:ascii="Arial" w:eastAsia="Arial" w:hAnsi="Arial" w:cs="Arial"/>
                <w:sz w:val="24"/>
                <w:szCs w:val="24"/>
              </w:rPr>
              <w:t>Gentoo will seek to identify customers who are vulnerable and account for their specific needs when handling their complaint by making appropriate and reasonable adjustments.</w:t>
            </w:r>
          </w:p>
          <w:p w14:paraId="0C94F89C" w14:textId="2C0FBE79" w:rsidR="00EB5DC1" w:rsidRPr="00EB5DC1" w:rsidRDefault="00EB5DC1" w:rsidP="693208E8"/>
          <w:p w14:paraId="12488345" w14:textId="75A91908" w:rsidR="00EB5DC1" w:rsidRPr="00EB5DC1" w:rsidRDefault="005A220A" w:rsidP="693208E8">
            <w:pPr>
              <w:rPr>
                <w:rFonts w:ascii="Arial" w:eastAsia="Arial" w:hAnsi="Arial" w:cs="Arial"/>
                <w:sz w:val="24"/>
                <w:szCs w:val="24"/>
              </w:rPr>
            </w:pPr>
            <w:hyperlink r:id="rId29">
              <w:r w:rsidR="52295857" w:rsidRPr="693208E8">
                <w:rPr>
                  <w:rStyle w:val="Hyperlink"/>
                  <w:rFonts w:ascii="Arial" w:eastAsia="Arial" w:hAnsi="Arial" w:cs="Arial"/>
                  <w:sz w:val="24"/>
                  <w:szCs w:val="24"/>
                </w:rPr>
                <w:t>https://www.gentoogroup.com/equality-diversity-and-inclusion/</w:t>
              </w:r>
            </w:hyperlink>
          </w:p>
          <w:p w14:paraId="282F0D0A" w14:textId="0F17A87E" w:rsidR="00EB5DC1" w:rsidRPr="00EB5DC1" w:rsidRDefault="00EB5DC1" w:rsidP="693208E8">
            <w:pPr>
              <w:rPr>
                <w:highlight w:val="yellow"/>
              </w:rPr>
            </w:pPr>
          </w:p>
        </w:tc>
      </w:tr>
      <w:tr w:rsidR="00EB5DC1" w:rsidRPr="00EB5DC1" w14:paraId="04D6E48B" w14:textId="77777777" w:rsidTr="54D7B8D2">
        <w:tc>
          <w:tcPr>
            <w:tcW w:w="1260" w:type="dxa"/>
            <w:vAlign w:val="center"/>
          </w:tcPr>
          <w:p w14:paraId="0B779041" w14:textId="27C53C8A" w:rsidR="00EB5DC1" w:rsidRPr="00EB5DC1" w:rsidRDefault="00EB5DC1">
            <w:pPr>
              <w:jc w:val="center"/>
              <w:rPr>
                <w:rFonts w:ascii="Arial" w:hAnsi="Arial" w:cs="Arial"/>
                <w:sz w:val="24"/>
                <w:szCs w:val="24"/>
              </w:rPr>
            </w:pPr>
            <w:r>
              <w:rPr>
                <w:rFonts w:ascii="Arial" w:hAnsi="Arial" w:cs="Arial"/>
                <w:sz w:val="24"/>
                <w:szCs w:val="24"/>
              </w:rPr>
              <w:lastRenderedPageBreak/>
              <w:t>3.2</w:t>
            </w:r>
          </w:p>
        </w:tc>
        <w:tc>
          <w:tcPr>
            <w:tcW w:w="437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155" w:type="dxa"/>
            <w:shd w:val="clear" w:color="auto" w:fill="92D050"/>
            <w:vAlign w:val="center"/>
          </w:tcPr>
          <w:p w14:paraId="75FEEFB0" w14:textId="541815A7" w:rsidR="00EB5DC1" w:rsidRPr="00EB5DC1" w:rsidRDefault="00721464">
            <w:pPr>
              <w:jc w:val="center"/>
              <w:rPr>
                <w:rFonts w:ascii="Arial" w:hAnsi="Arial" w:cs="Arial"/>
                <w:sz w:val="24"/>
                <w:szCs w:val="24"/>
              </w:rPr>
            </w:pPr>
            <w:r>
              <w:rPr>
                <w:rFonts w:ascii="Arial" w:hAnsi="Arial" w:cs="Arial"/>
                <w:sz w:val="24"/>
                <w:szCs w:val="24"/>
              </w:rPr>
              <w:t xml:space="preserve">Yes </w:t>
            </w:r>
          </w:p>
        </w:tc>
        <w:tc>
          <w:tcPr>
            <w:tcW w:w="3330" w:type="dxa"/>
            <w:vAlign w:val="center"/>
          </w:tcPr>
          <w:p w14:paraId="5F88A59E" w14:textId="77777777" w:rsidR="001471CF" w:rsidRDefault="001471CF" w:rsidP="001471CF">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30">
              <w:r w:rsidRPr="11B5738E">
                <w:rPr>
                  <w:rStyle w:val="Hyperlink"/>
                  <w:rFonts w:ascii="Arial" w:hAnsi="Arial" w:cs="Arial"/>
                  <w:sz w:val="24"/>
                  <w:szCs w:val="24"/>
                </w:rPr>
                <w:t>https://www.gentoogroup.com/contact/complaints-procedure/</w:t>
              </w:r>
            </w:hyperlink>
          </w:p>
          <w:p w14:paraId="1846862D"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31" w:history="1">
              <w:r w:rsidRPr="00940752">
                <w:rPr>
                  <w:rStyle w:val="Hyperlink"/>
                  <w:rFonts w:ascii="Arial" w:hAnsi="Arial" w:cs="Arial"/>
                  <w:sz w:val="24"/>
                  <w:szCs w:val="24"/>
                </w:rPr>
                <w:t>https://www.gentoogroup.com/documents-and-policies/</w:t>
              </w:r>
            </w:hyperlink>
          </w:p>
          <w:p w14:paraId="503E2D4B" w14:textId="5324F826" w:rsidR="00EB5DC1" w:rsidRPr="00EB5DC1" w:rsidRDefault="00EB5DC1" w:rsidP="001471CF">
            <w:pPr>
              <w:rPr>
                <w:rFonts w:ascii="Arial" w:hAnsi="Arial" w:cs="Arial"/>
                <w:sz w:val="24"/>
                <w:szCs w:val="24"/>
              </w:rPr>
            </w:pPr>
          </w:p>
        </w:tc>
        <w:tc>
          <w:tcPr>
            <w:tcW w:w="4052" w:type="dxa"/>
            <w:vAlign w:val="center"/>
          </w:tcPr>
          <w:p w14:paraId="53E9275B" w14:textId="77777777" w:rsidR="00B9318D" w:rsidRDefault="00521B37" w:rsidP="00721464">
            <w:pPr>
              <w:rPr>
                <w:rFonts w:ascii="Arial" w:hAnsi="Arial" w:cs="Arial"/>
                <w:sz w:val="24"/>
                <w:szCs w:val="24"/>
              </w:rPr>
            </w:pPr>
            <w:r>
              <w:rPr>
                <w:rFonts w:ascii="Arial" w:hAnsi="Arial" w:cs="Arial"/>
                <w:sz w:val="24"/>
                <w:szCs w:val="24"/>
              </w:rPr>
              <w:t>Detailed in the</w:t>
            </w:r>
            <w:r w:rsidR="00B9318D">
              <w:rPr>
                <w:rFonts w:ascii="Arial" w:hAnsi="Arial" w:cs="Arial"/>
                <w:sz w:val="24"/>
                <w:szCs w:val="24"/>
              </w:rPr>
              <w:t xml:space="preserve"> Complaints and Compliments Policy (6)</w:t>
            </w:r>
          </w:p>
          <w:p w14:paraId="7EA69902" w14:textId="77777777" w:rsidR="00B9318D" w:rsidRDefault="00B9318D" w:rsidP="00721464">
            <w:pPr>
              <w:rPr>
                <w:rFonts w:ascii="Arial" w:hAnsi="Arial" w:cs="Arial"/>
                <w:sz w:val="24"/>
                <w:szCs w:val="24"/>
              </w:rPr>
            </w:pPr>
          </w:p>
          <w:p w14:paraId="4C50AFB5" w14:textId="5D7D3FD9" w:rsidR="00721464" w:rsidRPr="00EB5DC1" w:rsidRDefault="00721464" w:rsidP="00721464">
            <w:pPr>
              <w:rPr>
                <w:rFonts w:ascii="Arial" w:hAnsi="Arial" w:cs="Arial"/>
                <w:sz w:val="24"/>
                <w:szCs w:val="24"/>
              </w:rPr>
            </w:pPr>
            <w:r w:rsidRPr="11B5738E">
              <w:rPr>
                <w:rFonts w:ascii="Arial" w:hAnsi="Arial" w:cs="Arial"/>
                <w:sz w:val="24"/>
                <w:szCs w:val="24"/>
              </w:rPr>
              <w:t xml:space="preserve">All Gentoo colleagues </w:t>
            </w:r>
            <w:r w:rsidR="00B9318D">
              <w:rPr>
                <w:rFonts w:ascii="Arial" w:hAnsi="Arial" w:cs="Arial"/>
                <w:sz w:val="24"/>
                <w:szCs w:val="24"/>
              </w:rPr>
              <w:t xml:space="preserve">will </w:t>
            </w:r>
            <w:r w:rsidRPr="11B5738E">
              <w:rPr>
                <w:rFonts w:ascii="Arial" w:hAnsi="Arial" w:cs="Arial"/>
                <w:sz w:val="24"/>
                <w:szCs w:val="24"/>
              </w:rPr>
              <w:t xml:space="preserve">undertake complaints </w:t>
            </w:r>
            <w:r w:rsidR="4E7EB380" w:rsidRPr="08199EF3">
              <w:rPr>
                <w:rFonts w:ascii="Arial" w:hAnsi="Arial" w:cs="Arial"/>
                <w:sz w:val="24"/>
                <w:szCs w:val="24"/>
              </w:rPr>
              <w:t xml:space="preserve">awareness </w:t>
            </w:r>
            <w:r w:rsidRPr="11B5738E">
              <w:rPr>
                <w:rFonts w:ascii="Arial" w:hAnsi="Arial" w:cs="Arial"/>
                <w:sz w:val="24"/>
                <w:szCs w:val="24"/>
              </w:rPr>
              <w:t>training</w:t>
            </w:r>
            <w:r w:rsidR="00846DFD">
              <w:rPr>
                <w:rFonts w:ascii="Arial" w:hAnsi="Arial" w:cs="Arial"/>
                <w:sz w:val="24"/>
                <w:szCs w:val="24"/>
              </w:rPr>
              <w:t xml:space="preserve">. This </w:t>
            </w:r>
            <w:r w:rsidRPr="11B5738E">
              <w:rPr>
                <w:rFonts w:ascii="Arial" w:hAnsi="Arial" w:cs="Arial"/>
                <w:sz w:val="24"/>
                <w:szCs w:val="24"/>
              </w:rPr>
              <w:t>details the role of the Customer Voice team</w:t>
            </w:r>
            <w:r w:rsidR="00853DEC">
              <w:rPr>
                <w:rFonts w:ascii="Arial" w:hAnsi="Arial" w:cs="Arial"/>
                <w:sz w:val="24"/>
                <w:szCs w:val="24"/>
              </w:rPr>
              <w:t xml:space="preserve"> and the Housing Ombudsman</w:t>
            </w:r>
            <w:r w:rsidR="00846DFD">
              <w:rPr>
                <w:rFonts w:ascii="Arial" w:hAnsi="Arial" w:cs="Arial"/>
                <w:sz w:val="24"/>
                <w:szCs w:val="24"/>
              </w:rPr>
              <w:t xml:space="preserve"> as well as the Complaint Handling Code</w:t>
            </w:r>
            <w:r w:rsidRPr="11B5738E">
              <w:rPr>
                <w:rFonts w:ascii="Arial" w:hAnsi="Arial" w:cs="Arial"/>
                <w:sz w:val="24"/>
                <w:szCs w:val="24"/>
              </w:rPr>
              <w:t xml:space="preserve">.  </w:t>
            </w:r>
          </w:p>
          <w:p w14:paraId="4E718DCB" w14:textId="77777777" w:rsidR="00721464" w:rsidRPr="00EB5DC1" w:rsidRDefault="00721464" w:rsidP="00721464">
            <w:pPr>
              <w:rPr>
                <w:rFonts w:ascii="Arial" w:hAnsi="Arial" w:cs="Arial"/>
                <w:sz w:val="24"/>
                <w:szCs w:val="24"/>
              </w:rPr>
            </w:pPr>
          </w:p>
          <w:p w14:paraId="755972D2" w14:textId="1F341BCC" w:rsidR="00721464" w:rsidRPr="00EB5DC1" w:rsidRDefault="00721464" w:rsidP="00721464">
            <w:pPr>
              <w:rPr>
                <w:rFonts w:ascii="Arial" w:hAnsi="Arial" w:cs="Arial"/>
                <w:sz w:val="24"/>
                <w:szCs w:val="24"/>
              </w:rPr>
            </w:pPr>
            <w:r w:rsidRPr="11B5738E">
              <w:rPr>
                <w:rFonts w:ascii="Arial" w:hAnsi="Arial" w:cs="Arial"/>
                <w:sz w:val="24"/>
                <w:szCs w:val="24"/>
              </w:rPr>
              <w:t xml:space="preserve">All Gentoo </w:t>
            </w:r>
            <w:r w:rsidR="0F9A30C3" w:rsidRPr="75B9763B">
              <w:rPr>
                <w:rFonts w:ascii="Arial" w:hAnsi="Arial" w:cs="Arial"/>
                <w:sz w:val="24"/>
                <w:szCs w:val="24"/>
              </w:rPr>
              <w:t xml:space="preserve">customer-facing </w:t>
            </w:r>
            <w:r w:rsidRPr="11B5738E">
              <w:rPr>
                <w:rFonts w:ascii="Arial" w:hAnsi="Arial" w:cs="Arial"/>
                <w:sz w:val="24"/>
                <w:szCs w:val="24"/>
              </w:rPr>
              <w:t xml:space="preserve">colleagues </w:t>
            </w:r>
            <w:r w:rsidR="00846DFD">
              <w:rPr>
                <w:rFonts w:ascii="Arial" w:hAnsi="Arial" w:cs="Arial"/>
                <w:sz w:val="24"/>
                <w:szCs w:val="24"/>
              </w:rPr>
              <w:t xml:space="preserve">will </w:t>
            </w:r>
            <w:r w:rsidRPr="11B5738E">
              <w:rPr>
                <w:rFonts w:ascii="Arial" w:hAnsi="Arial" w:cs="Arial"/>
                <w:sz w:val="24"/>
                <w:szCs w:val="24"/>
              </w:rPr>
              <w:t>undertake</w:t>
            </w:r>
            <w:r w:rsidR="00846DFD">
              <w:rPr>
                <w:rFonts w:ascii="Arial" w:hAnsi="Arial" w:cs="Arial"/>
                <w:sz w:val="24"/>
                <w:szCs w:val="24"/>
              </w:rPr>
              <w:t xml:space="preserve"> customer care / complaints handling training in 2024. </w:t>
            </w:r>
            <w:r w:rsidRPr="11B5738E">
              <w:rPr>
                <w:rFonts w:ascii="Arial" w:hAnsi="Arial" w:cs="Arial"/>
                <w:sz w:val="24"/>
                <w:szCs w:val="24"/>
              </w:rPr>
              <w:t xml:space="preserve"> complaints handling</w:t>
            </w:r>
            <w:r>
              <w:rPr>
                <w:rFonts w:ascii="Arial" w:hAnsi="Arial" w:cs="Arial"/>
                <w:sz w:val="24"/>
                <w:szCs w:val="24"/>
              </w:rPr>
              <w:t xml:space="preserve"> training. </w:t>
            </w:r>
            <w:r w:rsidRPr="11B5738E">
              <w:rPr>
                <w:rFonts w:ascii="Arial" w:hAnsi="Arial" w:cs="Arial"/>
                <w:sz w:val="24"/>
                <w:szCs w:val="24"/>
              </w:rPr>
              <w:t xml:space="preserve"> </w:t>
            </w:r>
          </w:p>
          <w:p w14:paraId="0396C679" w14:textId="77777777" w:rsidR="00721464" w:rsidRPr="00EB5DC1" w:rsidRDefault="00721464" w:rsidP="00721464">
            <w:pPr>
              <w:rPr>
                <w:rFonts w:ascii="Arial" w:hAnsi="Arial" w:cs="Arial"/>
                <w:sz w:val="24"/>
                <w:szCs w:val="24"/>
              </w:rPr>
            </w:pPr>
          </w:p>
          <w:p w14:paraId="7C5C87E9" w14:textId="4A48BDE3" w:rsidR="00EB5DC1" w:rsidRPr="00EB5DC1" w:rsidRDefault="00721464" w:rsidP="00B9318D">
            <w:pPr>
              <w:rPr>
                <w:rFonts w:ascii="Arial" w:hAnsi="Arial" w:cs="Arial"/>
                <w:sz w:val="24"/>
                <w:szCs w:val="24"/>
              </w:rPr>
            </w:pPr>
            <w:r w:rsidRPr="11B5738E">
              <w:rPr>
                <w:rFonts w:ascii="Arial" w:hAnsi="Arial" w:cs="Arial"/>
                <w:sz w:val="24"/>
                <w:szCs w:val="24"/>
              </w:rPr>
              <w:lastRenderedPageBreak/>
              <w:t>Colleague learning labs create awareness and understanding of the Customer Voice Team.</w:t>
            </w:r>
            <w:r w:rsidR="72B6134F" w:rsidRPr="11B5738E">
              <w:rPr>
                <w:rFonts w:ascii="Arial" w:hAnsi="Arial" w:cs="Arial"/>
                <w:sz w:val="24"/>
                <w:szCs w:val="24"/>
              </w:rPr>
              <w:t xml:space="preserve">  </w:t>
            </w:r>
          </w:p>
        </w:tc>
      </w:tr>
      <w:tr w:rsidR="00EB5DC1" w:rsidRPr="00EB5DC1" w14:paraId="50DB60A6" w14:textId="77777777" w:rsidTr="54D7B8D2">
        <w:tc>
          <w:tcPr>
            <w:tcW w:w="1260" w:type="dxa"/>
            <w:vAlign w:val="center"/>
          </w:tcPr>
          <w:p w14:paraId="430A5561" w14:textId="0D14B3C8" w:rsidR="00EB5DC1" w:rsidRPr="00EB5DC1" w:rsidRDefault="00EB5DC1">
            <w:pPr>
              <w:jc w:val="center"/>
              <w:rPr>
                <w:rFonts w:ascii="Arial" w:hAnsi="Arial" w:cs="Arial"/>
                <w:sz w:val="24"/>
                <w:szCs w:val="24"/>
              </w:rPr>
            </w:pPr>
            <w:r>
              <w:rPr>
                <w:rFonts w:ascii="Arial" w:hAnsi="Arial" w:cs="Arial"/>
                <w:sz w:val="24"/>
                <w:szCs w:val="24"/>
              </w:rPr>
              <w:lastRenderedPageBreak/>
              <w:t>3.3</w:t>
            </w:r>
          </w:p>
        </w:tc>
        <w:tc>
          <w:tcPr>
            <w:tcW w:w="4377" w:type="dxa"/>
            <w:vAlign w:val="center"/>
          </w:tcPr>
          <w:p w14:paraId="7E7A3C82" w14:textId="6E41B620" w:rsidR="00EB5DC1" w:rsidRPr="00EB5DC1" w:rsidRDefault="00EB5DC1">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155" w:type="dxa"/>
            <w:shd w:val="clear" w:color="auto" w:fill="92D050"/>
            <w:vAlign w:val="center"/>
          </w:tcPr>
          <w:p w14:paraId="32703200" w14:textId="3543AEE0" w:rsidR="00EB5DC1" w:rsidRPr="00EB5DC1" w:rsidRDefault="7EAACAED">
            <w:pPr>
              <w:jc w:val="center"/>
              <w:rPr>
                <w:rFonts w:ascii="Arial" w:hAnsi="Arial" w:cs="Arial"/>
                <w:sz w:val="24"/>
                <w:szCs w:val="24"/>
              </w:rPr>
            </w:pPr>
            <w:r w:rsidRPr="693208E8">
              <w:rPr>
                <w:rFonts w:ascii="Arial" w:hAnsi="Arial" w:cs="Arial"/>
                <w:sz w:val="24"/>
                <w:szCs w:val="24"/>
              </w:rPr>
              <w:t>Yes</w:t>
            </w:r>
          </w:p>
        </w:tc>
        <w:tc>
          <w:tcPr>
            <w:tcW w:w="3330" w:type="dxa"/>
            <w:vAlign w:val="center"/>
          </w:tcPr>
          <w:p w14:paraId="153AFDB3" w14:textId="06392FE0" w:rsidR="00EB5DC1" w:rsidRPr="00EB5DC1" w:rsidRDefault="08C31F21" w:rsidP="693208E8">
            <w:pPr>
              <w:rPr>
                <w:rFonts w:ascii="Arial" w:hAnsi="Arial" w:cs="Arial"/>
                <w:sz w:val="24"/>
                <w:szCs w:val="24"/>
              </w:rPr>
            </w:pPr>
            <w:r w:rsidRPr="693208E8">
              <w:rPr>
                <w:rFonts w:ascii="Arial" w:hAnsi="Arial" w:cs="Arial"/>
                <w:sz w:val="24"/>
                <w:szCs w:val="24"/>
              </w:rPr>
              <w:t>Customer friendly complaints leaflet included with Sign up pack</w:t>
            </w:r>
          </w:p>
        </w:tc>
        <w:tc>
          <w:tcPr>
            <w:tcW w:w="4052" w:type="dxa"/>
            <w:vAlign w:val="center"/>
          </w:tcPr>
          <w:p w14:paraId="13236B63" w14:textId="1F4073AB" w:rsidR="00EB5DC1" w:rsidRPr="00EB5DC1" w:rsidRDefault="7E87F85A" w:rsidP="693208E8">
            <w:pPr>
              <w:rPr>
                <w:rFonts w:ascii="Arial" w:hAnsi="Arial" w:cs="Arial"/>
                <w:sz w:val="24"/>
                <w:szCs w:val="24"/>
              </w:rPr>
            </w:pPr>
            <w:r w:rsidRPr="693208E8">
              <w:rPr>
                <w:rFonts w:ascii="Arial" w:hAnsi="Arial" w:cs="Arial"/>
                <w:sz w:val="24"/>
                <w:szCs w:val="24"/>
              </w:rPr>
              <w:t>The customer friendly complaints leaflet is included in customer sign up packs</w:t>
            </w:r>
            <w:r w:rsidR="2B822C97" w:rsidRPr="693208E8">
              <w:rPr>
                <w:rFonts w:ascii="Arial" w:hAnsi="Arial" w:cs="Arial"/>
                <w:sz w:val="24"/>
                <w:szCs w:val="24"/>
              </w:rPr>
              <w:t xml:space="preserve"> for customers.</w:t>
            </w:r>
          </w:p>
        </w:tc>
      </w:tr>
      <w:tr w:rsidR="00EB5DC1" w:rsidRPr="00EB5DC1" w14:paraId="2462FB38" w14:textId="77777777" w:rsidTr="54D7B8D2">
        <w:tc>
          <w:tcPr>
            <w:tcW w:w="1260" w:type="dxa"/>
            <w:vAlign w:val="center"/>
          </w:tcPr>
          <w:p w14:paraId="0B17962D" w14:textId="7A29EDA1" w:rsidR="00EB5DC1" w:rsidRPr="00EB5DC1" w:rsidRDefault="00EB5DC1">
            <w:pPr>
              <w:jc w:val="center"/>
              <w:rPr>
                <w:rFonts w:ascii="Arial" w:hAnsi="Arial" w:cs="Arial"/>
                <w:sz w:val="24"/>
                <w:szCs w:val="24"/>
              </w:rPr>
            </w:pPr>
            <w:r>
              <w:rPr>
                <w:rFonts w:ascii="Arial" w:hAnsi="Arial" w:cs="Arial"/>
                <w:sz w:val="24"/>
                <w:szCs w:val="24"/>
              </w:rPr>
              <w:t>3.4</w:t>
            </w:r>
          </w:p>
        </w:tc>
        <w:tc>
          <w:tcPr>
            <w:tcW w:w="437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155" w:type="dxa"/>
            <w:shd w:val="clear" w:color="auto" w:fill="92D050"/>
            <w:vAlign w:val="center"/>
          </w:tcPr>
          <w:p w14:paraId="5E30F8B8" w14:textId="712B76B2" w:rsidR="00EB5DC1" w:rsidRPr="00EB5DC1" w:rsidRDefault="4F6F3F22">
            <w:pPr>
              <w:jc w:val="center"/>
              <w:rPr>
                <w:rFonts w:ascii="Arial" w:hAnsi="Arial" w:cs="Arial"/>
                <w:sz w:val="24"/>
                <w:szCs w:val="24"/>
              </w:rPr>
            </w:pPr>
            <w:r w:rsidRPr="693208E8">
              <w:rPr>
                <w:rFonts w:ascii="Arial" w:hAnsi="Arial" w:cs="Arial"/>
                <w:sz w:val="24"/>
                <w:szCs w:val="24"/>
              </w:rPr>
              <w:t>Yes</w:t>
            </w:r>
          </w:p>
        </w:tc>
        <w:tc>
          <w:tcPr>
            <w:tcW w:w="3330" w:type="dxa"/>
            <w:vAlign w:val="center"/>
          </w:tcPr>
          <w:p w14:paraId="755253B3" w14:textId="77777777" w:rsidR="001471CF" w:rsidRDefault="001471CF" w:rsidP="001471CF">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32">
              <w:r w:rsidRPr="11B5738E">
                <w:rPr>
                  <w:rStyle w:val="Hyperlink"/>
                  <w:rFonts w:ascii="Arial" w:hAnsi="Arial" w:cs="Arial"/>
                  <w:sz w:val="24"/>
                  <w:szCs w:val="24"/>
                </w:rPr>
                <w:t>https://www.gentoogroup.com/contact/complaints-procedure/</w:t>
              </w:r>
            </w:hyperlink>
          </w:p>
          <w:p w14:paraId="7261F91A"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33" w:history="1">
              <w:r w:rsidRPr="00940752">
                <w:rPr>
                  <w:rStyle w:val="Hyperlink"/>
                  <w:rFonts w:ascii="Arial" w:hAnsi="Arial" w:cs="Arial"/>
                  <w:sz w:val="24"/>
                  <w:szCs w:val="24"/>
                </w:rPr>
                <w:t>https://www.gentoogroup.com/documents-and-policies/</w:t>
              </w:r>
            </w:hyperlink>
          </w:p>
          <w:p w14:paraId="25C31C66" w14:textId="77777777" w:rsidR="004772B1" w:rsidRDefault="004772B1" w:rsidP="007B14E3">
            <w:pPr>
              <w:jc w:val="center"/>
            </w:pPr>
          </w:p>
          <w:p w14:paraId="325CD1E6" w14:textId="638E7392" w:rsidR="004772B1" w:rsidRDefault="01179C96" w:rsidP="693208E8">
            <w:pPr>
              <w:rPr>
                <w:rFonts w:ascii="Arial" w:eastAsia="Arial" w:hAnsi="Arial" w:cs="Arial"/>
                <w:sz w:val="24"/>
                <w:szCs w:val="24"/>
              </w:rPr>
            </w:pPr>
            <w:r w:rsidRPr="693208E8">
              <w:rPr>
                <w:rFonts w:ascii="Arial" w:eastAsia="Arial" w:hAnsi="Arial" w:cs="Arial"/>
                <w:sz w:val="24"/>
                <w:szCs w:val="24"/>
              </w:rPr>
              <w:t>Accessibility statement available at: https://www.gentoogroup.com/accessibility-statement/</w:t>
            </w:r>
          </w:p>
          <w:p w14:paraId="5B5ED6CC" w14:textId="57C45474" w:rsidR="00EB5DC1" w:rsidRPr="00EB5DC1" w:rsidRDefault="00EB5DC1" w:rsidP="11B5738E">
            <w:pPr>
              <w:jc w:val="center"/>
              <w:rPr>
                <w:rFonts w:ascii="Arial" w:hAnsi="Arial" w:cs="Arial"/>
                <w:sz w:val="24"/>
                <w:szCs w:val="24"/>
              </w:rPr>
            </w:pPr>
          </w:p>
          <w:p w14:paraId="17C28B94" w14:textId="52802ED0" w:rsidR="00EB5DC1" w:rsidRPr="00EB5DC1" w:rsidRDefault="00EB5DC1" w:rsidP="00262251">
            <w:pPr>
              <w:jc w:val="center"/>
              <w:rPr>
                <w:rFonts w:ascii="Arial" w:hAnsi="Arial" w:cs="Arial"/>
                <w:sz w:val="24"/>
                <w:szCs w:val="24"/>
                <w:highlight w:val="yellow"/>
              </w:rPr>
            </w:pPr>
          </w:p>
        </w:tc>
        <w:tc>
          <w:tcPr>
            <w:tcW w:w="4052" w:type="dxa"/>
            <w:vAlign w:val="center"/>
          </w:tcPr>
          <w:p w14:paraId="062CFA31" w14:textId="1D9908B6" w:rsidR="00BF4536" w:rsidRPr="00EB5DC1" w:rsidRDefault="00BF4536" w:rsidP="00BF4536">
            <w:pPr>
              <w:rPr>
                <w:rFonts w:ascii="Arial" w:hAnsi="Arial" w:cs="Arial"/>
                <w:sz w:val="24"/>
                <w:szCs w:val="24"/>
              </w:rPr>
            </w:pPr>
            <w:r>
              <w:rPr>
                <w:rFonts w:ascii="Arial" w:hAnsi="Arial" w:cs="Arial"/>
                <w:sz w:val="24"/>
                <w:szCs w:val="24"/>
              </w:rPr>
              <w:t>T</w:t>
            </w:r>
            <w:r w:rsidRPr="11B5738E">
              <w:rPr>
                <w:rFonts w:ascii="Arial" w:hAnsi="Arial" w:cs="Arial"/>
                <w:sz w:val="24"/>
                <w:szCs w:val="24"/>
              </w:rPr>
              <w:t xml:space="preserve">he Complaints and Compliments Policy is clearly signposted on the Gentoo website. </w:t>
            </w:r>
          </w:p>
          <w:p w14:paraId="0686D8EF" w14:textId="77777777" w:rsidR="00BF4536" w:rsidRPr="00EB5DC1" w:rsidRDefault="00BF4536" w:rsidP="00BF4536">
            <w:pPr>
              <w:rPr>
                <w:rFonts w:ascii="Arial" w:hAnsi="Arial" w:cs="Arial"/>
                <w:sz w:val="24"/>
                <w:szCs w:val="24"/>
              </w:rPr>
            </w:pPr>
          </w:p>
          <w:p w14:paraId="7E3D05F6" w14:textId="77777777" w:rsidR="00BF4536" w:rsidRDefault="00BF4536" w:rsidP="00BF4536">
            <w:pPr>
              <w:rPr>
                <w:rFonts w:ascii="Arial" w:hAnsi="Arial" w:cs="Arial"/>
                <w:sz w:val="24"/>
                <w:szCs w:val="24"/>
              </w:rPr>
            </w:pPr>
            <w:r w:rsidRPr="11B5738E">
              <w:rPr>
                <w:rFonts w:ascii="Arial" w:hAnsi="Arial" w:cs="Arial"/>
                <w:sz w:val="24"/>
                <w:szCs w:val="24"/>
              </w:rPr>
              <w:t xml:space="preserve">The two-stage process and timescales are detailed in the Policy. </w:t>
            </w:r>
          </w:p>
          <w:p w14:paraId="001C04E3" w14:textId="77777777" w:rsidR="00C8168F" w:rsidRPr="00EB5DC1" w:rsidRDefault="00C8168F" w:rsidP="00BF4536">
            <w:pPr>
              <w:rPr>
                <w:rFonts w:ascii="Arial" w:hAnsi="Arial" w:cs="Arial"/>
                <w:sz w:val="24"/>
                <w:szCs w:val="24"/>
              </w:rPr>
            </w:pPr>
          </w:p>
          <w:p w14:paraId="061AB6F7" w14:textId="77777777" w:rsidR="00BF4536" w:rsidRDefault="00BF4536" w:rsidP="00BF4536">
            <w:pPr>
              <w:rPr>
                <w:rFonts w:ascii="Arial" w:hAnsi="Arial" w:cs="Arial"/>
                <w:sz w:val="24"/>
                <w:szCs w:val="24"/>
              </w:rPr>
            </w:pPr>
            <w:r w:rsidRPr="11B5738E">
              <w:rPr>
                <w:rFonts w:ascii="Arial" w:hAnsi="Arial" w:cs="Arial"/>
                <w:sz w:val="24"/>
                <w:szCs w:val="24"/>
              </w:rPr>
              <w:t xml:space="preserve">The two-stage process and the timescales are also detailed on the web page, the video-explainer, and within the Customer Voice team correspondence with customers. </w:t>
            </w:r>
          </w:p>
          <w:p w14:paraId="65C96D86" w14:textId="77777777" w:rsidR="006A7AEB" w:rsidRDefault="006A7AEB" w:rsidP="00BF4536">
            <w:pPr>
              <w:rPr>
                <w:rFonts w:ascii="Arial" w:hAnsi="Arial" w:cs="Arial"/>
                <w:sz w:val="24"/>
                <w:szCs w:val="24"/>
              </w:rPr>
            </w:pPr>
          </w:p>
          <w:p w14:paraId="5832FD12" w14:textId="3B4FCFAC" w:rsidR="006A7AEB" w:rsidRDefault="006A7AEB" w:rsidP="00BF4536">
            <w:pPr>
              <w:rPr>
                <w:rFonts w:ascii="Arial" w:hAnsi="Arial" w:cs="Arial"/>
                <w:sz w:val="24"/>
                <w:szCs w:val="24"/>
              </w:rPr>
            </w:pPr>
            <w:r>
              <w:rPr>
                <w:rFonts w:ascii="Arial" w:hAnsi="Arial" w:cs="Arial"/>
                <w:sz w:val="24"/>
                <w:szCs w:val="24"/>
              </w:rPr>
              <w:t xml:space="preserve">A customer-friendly version of the </w:t>
            </w:r>
            <w:r w:rsidR="004E25F4">
              <w:rPr>
                <w:rFonts w:ascii="Arial" w:hAnsi="Arial" w:cs="Arial"/>
                <w:sz w:val="24"/>
                <w:szCs w:val="24"/>
              </w:rPr>
              <w:t>Complaints</w:t>
            </w:r>
            <w:r>
              <w:rPr>
                <w:rFonts w:ascii="Arial" w:hAnsi="Arial" w:cs="Arial"/>
                <w:sz w:val="24"/>
                <w:szCs w:val="24"/>
              </w:rPr>
              <w:t xml:space="preserve"> and </w:t>
            </w:r>
            <w:r w:rsidR="004E25F4">
              <w:rPr>
                <w:rFonts w:ascii="Arial" w:hAnsi="Arial" w:cs="Arial"/>
                <w:sz w:val="24"/>
                <w:szCs w:val="24"/>
              </w:rPr>
              <w:t>Compliments</w:t>
            </w:r>
            <w:r>
              <w:rPr>
                <w:rFonts w:ascii="Arial" w:hAnsi="Arial" w:cs="Arial"/>
                <w:sz w:val="24"/>
                <w:szCs w:val="24"/>
              </w:rPr>
              <w:t xml:space="preserve"> Policy was produced in 2023 as a recommendation of a customer-led </w:t>
            </w:r>
            <w:r w:rsidR="004E25F4">
              <w:rPr>
                <w:rFonts w:ascii="Arial" w:hAnsi="Arial" w:cs="Arial"/>
                <w:sz w:val="24"/>
                <w:szCs w:val="24"/>
              </w:rPr>
              <w:t>sc</w:t>
            </w:r>
            <w:r>
              <w:rPr>
                <w:rFonts w:ascii="Arial" w:hAnsi="Arial" w:cs="Arial"/>
                <w:sz w:val="24"/>
                <w:szCs w:val="24"/>
              </w:rPr>
              <w:t>rutin</w:t>
            </w:r>
            <w:r w:rsidR="004E25F4">
              <w:rPr>
                <w:rFonts w:ascii="Arial" w:hAnsi="Arial" w:cs="Arial"/>
                <w:sz w:val="24"/>
                <w:szCs w:val="24"/>
              </w:rPr>
              <w:t xml:space="preserve">y review. </w:t>
            </w:r>
          </w:p>
          <w:p w14:paraId="299761A0" w14:textId="77777777" w:rsidR="00C8168F" w:rsidRDefault="00C8168F" w:rsidP="00BF4536">
            <w:pPr>
              <w:rPr>
                <w:rFonts w:ascii="Arial" w:hAnsi="Arial" w:cs="Arial"/>
                <w:sz w:val="24"/>
                <w:szCs w:val="24"/>
              </w:rPr>
            </w:pPr>
          </w:p>
          <w:p w14:paraId="1D71735A" w14:textId="2E15850A" w:rsidR="00EB5DC1" w:rsidRPr="00EB5DC1" w:rsidRDefault="00C8168F" w:rsidP="008810A2">
            <w:pPr>
              <w:rPr>
                <w:rFonts w:ascii="Arial" w:hAnsi="Arial" w:cs="Arial"/>
                <w:sz w:val="24"/>
                <w:szCs w:val="24"/>
              </w:rPr>
            </w:pPr>
            <w:r>
              <w:rPr>
                <w:rFonts w:ascii="Arial" w:hAnsi="Arial" w:cs="Arial"/>
                <w:sz w:val="24"/>
                <w:szCs w:val="24"/>
              </w:rPr>
              <w:t xml:space="preserve">Additional easy-read documentation will be produced </w:t>
            </w:r>
            <w:r w:rsidR="00E5321D">
              <w:rPr>
                <w:rFonts w:ascii="Arial" w:hAnsi="Arial" w:cs="Arial"/>
                <w:sz w:val="24"/>
                <w:szCs w:val="24"/>
              </w:rPr>
              <w:t xml:space="preserve">in 2024. </w:t>
            </w:r>
          </w:p>
        </w:tc>
      </w:tr>
      <w:tr w:rsidR="00EB5DC1" w:rsidRPr="00EB5DC1" w14:paraId="14454019" w14:textId="77777777" w:rsidTr="54D7B8D2">
        <w:tc>
          <w:tcPr>
            <w:tcW w:w="1260" w:type="dxa"/>
            <w:vAlign w:val="center"/>
          </w:tcPr>
          <w:p w14:paraId="044C5DAD" w14:textId="1F2BFD9A" w:rsidR="00EB5DC1" w:rsidRPr="00EB5DC1" w:rsidRDefault="00EB5DC1">
            <w:pPr>
              <w:jc w:val="center"/>
              <w:rPr>
                <w:rFonts w:ascii="Arial" w:hAnsi="Arial" w:cs="Arial"/>
                <w:sz w:val="24"/>
                <w:szCs w:val="24"/>
              </w:rPr>
            </w:pPr>
            <w:r>
              <w:rPr>
                <w:rFonts w:ascii="Arial" w:hAnsi="Arial" w:cs="Arial"/>
                <w:sz w:val="24"/>
                <w:szCs w:val="24"/>
              </w:rPr>
              <w:lastRenderedPageBreak/>
              <w:t>3.5</w:t>
            </w:r>
          </w:p>
        </w:tc>
        <w:tc>
          <w:tcPr>
            <w:tcW w:w="4377" w:type="dxa"/>
            <w:vAlign w:val="center"/>
          </w:tcPr>
          <w:p w14:paraId="00B27085" w14:textId="63E283DF" w:rsidR="00EB5DC1" w:rsidRPr="00EB5DC1" w:rsidRDefault="00EB5DC1">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155" w:type="dxa"/>
            <w:shd w:val="clear" w:color="auto" w:fill="92D050"/>
            <w:vAlign w:val="center"/>
          </w:tcPr>
          <w:p w14:paraId="58935A68" w14:textId="14224131" w:rsidR="00EB5DC1" w:rsidRPr="00EB5DC1" w:rsidRDefault="6CE184C1">
            <w:pPr>
              <w:jc w:val="center"/>
              <w:rPr>
                <w:rFonts w:ascii="Arial" w:hAnsi="Arial" w:cs="Arial"/>
                <w:sz w:val="24"/>
                <w:szCs w:val="24"/>
              </w:rPr>
            </w:pPr>
            <w:r w:rsidRPr="693208E8">
              <w:rPr>
                <w:rFonts w:ascii="Arial" w:hAnsi="Arial" w:cs="Arial"/>
                <w:sz w:val="24"/>
                <w:szCs w:val="24"/>
              </w:rPr>
              <w:t>Yes</w:t>
            </w:r>
          </w:p>
        </w:tc>
        <w:tc>
          <w:tcPr>
            <w:tcW w:w="3330" w:type="dxa"/>
            <w:vAlign w:val="center"/>
          </w:tcPr>
          <w:p w14:paraId="3D3D84EC" w14:textId="77777777" w:rsidR="001471CF" w:rsidRDefault="001471CF" w:rsidP="001471CF">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34">
              <w:r w:rsidRPr="11B5738E">
                <w:rPr>
                  <w:rStyle w:val="Hyperlink"/>
                  <w:rFonts w:ascii="Arial" w:hAnsi="Arial" w:cs="Arial"/>
                  <w:sz w:val="24"/>
                  <w:szCs w:val="24"/>
                </w:rPr>
                <w:t>https://www.gentoogroup.com/contact/complaints-procedure/</w:t>
              </w:r>
            </w:hyperlink>
          </w:p>
          <w:p w14:paraId="7C2114A4"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35" w:history="1">
              <w:r w:rsidRPr="00940752">
                <w:rPr>
                  <w:rStyle w:val="Hyperlink"/>
                  <w:rFonts w:ascii="Arial" w:hAnsi="Arial" w:cs="Arial"/>
                  <w:sz w:val="24"/>
                  <w:szCs w:val="24"/>
                </w:rPr>
                <w:t>https://www.gentoogroup.com/documents-and-policies/</w:t>
              </w:r>
            </w:hyperlink>
          </w:p>
          <w:p w14:paraId="3F1B35A0" w14:textId="77777777" w:rsidR="009A0938" w:rsidRDefault="009A0938" w:rsidP="009A0938">
            <w:pPr>
              <w:rPr>
                <w:rFonts w:ascii="Arial" w:hAnsi="Arial" w:cs="Arial"/>
                <w:sz w:val="24"/>
                <w:szCs w:val="24"/>
              </w:rPr>
            </w:pPr>
          </w:p>
          <w:p w14:paraId="28003B8C" w14:textId="77777777" w:rsidR="00EB5DC1" w:rsidRPr="00EB5DC1" w:rsidRDefault="00EB5DC1" w:rsidP="005D3AA7">
            <w:pPr>
              <w:rPr>
                <w:rFonts w:ascii="Arial" w:hAnsi="Arial" w:cs="Arial"/>
                <w:sz w:val="24"/>
                <w:szCs w:val="24"/>
              </w:rPr>
            </w:pPr>
          </w:p>
        </w:tc>
        <w:tc>
          <w:tcPr>
            <w:tcW w:w="4052" w:type="dxa"/>
            <w:vAlign w:val="center"/>
          </w:tcPr>
          <w:p w14:paraId="2BF94127" w14:textId="34545C0B" w:rsidR="00EB5DC1" w:rsidRPr="00EB5DC1" w:rsidRDefault="28E39AC0" w:rsidP="693208E8">
            <w:pPr>
              <w:rPr>
                <w:rFonts w:ascii="Arial" w:hAnsi="Arial" w:cs="Arial"/>
                <w:sz w:val="24"/>
                <w:szCs w:val="24"/>
              </w:rPr>
            </w:pPr>
            <w:r w:rsidRPr="693208E8">
              <w:rPr>
                <w:rFonts w:ascii="Arial" w:hAnsi="Arial" w:cs="Arial"/>
                <w:sz w:val="24"/>
                <w:szCs w:val="24"/>
              </w:rPr>
              <w:t>Complaints and Compliments Policy has been amended to reflect this and is available on Gentoo website.</w:t>
            </w:r>
          </w:p>
        </w:tc>
      </w:tr>
      <w:tr w:rsidR="00EB5DC1" w:rsidRPr="00EB5DC1" w14:paraId="19A82FF0" w14:textId="77777777" w:rsidTr="54D7B8D2">
        <w:tc>
          <w:tcPr>
            <w:tcW w:w="1260" w:type="dxa"/>
            <w:vAlign w:val="center"/>
          </w:tcPr>
          <w:p w14:paraId="60DD8772" w14:textId="0E06AAEC" w:rsidR="00EB5DC1" w:rsidRDefault="00EB5DC1">
            <w:pPr>
              <w:jc w:val="center"/>
              <w:rPr>
                <w:rFonts w:ascii="Arial" w:hAnsi="Arial" w:cs="Arial"/>
                <w:sz w:val="24"/>
                <w:szCs w:val="24"/>
              </w:rPr>
            </w:pPr>
            <w:r>
              <w:rPr>
                <w:rFonts w:ascii="Arial" w:hAnsi="Arial" w:cs="Arial"/>
                <w:sz w:val="24"/>
                <w:szCs w:val="24"/>
              </w:rPr>
              <w:t>3.6</w:t>
            </w:r>
          </w:p>
        </w:tc>
        <w:tc>
          <w:tcPr>
            <w:tcW w:w="437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155" w:type="dxa"/>
            <w:shd w:val="clear" w:color="auto" w:fill="92D050"/>
            <w:vAlign w:val="center"/>
          </w:tcPr>
          <w:p w14:paraId="3E65AF1B" w14:textId="38A30318" w:rsidR="00EB5DC1" w:rsidRPr="00EB5DC1" w:rsidRDefault="01112193">
            <w:pPr>
              <w:jc w:val="center"/>
              <w:rPr>
                <w:rFonts w:ascii="Arial" w:hAnsi="Arial" w:cs="Arial"/>
                <w:sz w:val="24"/>
                <w:szCs w:val="24"/>
              </w:rPr>
            </w:pPr>
            <w:r w:rsidRPr="693208E8">
              <w:rPr>
                <w:rFonts w:ascii="Arial" w:hAnsi="Arial" w:cs="Arial"/>
                <w:sz w:val="24"/>
                <w:szCs w:val="24"/>
              </w:rPr>
              <w:t>Yes</w:t>
            </w:r>
          </w:p>
        </w:tc>
        <w:tc>
          <w:tcPr>
            <w:tcW w:w="3330" w:type="dxa"/>
            <w:vAlign w:val="center"/>
          </w:tcPr>
          <w:p w14:paraId="4FBB85BD" w14:textId="77777777" w:rsidR="001471CF" w:rsidRDefault="001471CF" w:rsidP="001471CF">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36">
              <w:r w:rsidRPr="11B5738E">
                <w:rPr>
                  <w:rStyle w:val="Hyperlink"/>
                  <w:rFonts w:ascii="Arial" w:hAnsi="Arial" w:cs="Arial"/>
                  <w:sz w:val="24"/>
                  <w:szCs w:val="24"/>
                </w:rPr>
                <w:t>https://www.gentoogroup.com/contact/complaints-procedure/</w:t>
              </w:r>
            </w:hyperlink>
          </w:p>
          <w:p w14:paraId="680679FA" w14:textId="77777777" w:rsidR="001471CF" w:rsidRDefault="001471CF" w:rsidP="001471CF">
            <w:pPr>
              <w:rPr>
                <w:rFonts w:ascii="Arial" w:hAnsi="Arial" w:cs="Arial"/>
                <w:sz w:val="24"/>
                <w:szCs w:val="24"/>
              </w:rPr>
            </w:pPr>
            <w:r>
              <w:rPr>
                <w:rFonts w:ascii="Arial" w:hAnsi="Arial" w:cs="Arial"/>
                <w:sz w:val="24"/>
                <w:szCs w:val="24"/>
              </w:rPr>
              <w:t xml:space="preserve">Full detailed policy is available at: </w:t>
            </w:r>
            <w:hyperlink r:id="rId37" w:history="1">
              <w:r w:rsidRPr="00940752">
                <w:rPr>
                  <w:rStyle w:val="Hyperlink"/>
                  <w:rFonts w:ascii="Arial" w:hAnsi="Arial" w:cs="Arial"/>
                  <w:sz w:val="24"/>
                  <w:szCs w:val="24"/>
                </w:rPr>
                <w:t>https://www.gentoogroup.com/documents-and-policies/</w:t>
              </w:r>
            </w:hyperlink>
          </w:p>
          <w:p w14:paraId="5DFB847C" w14:textId="77777777" w:rsidR="00EB5DC1" w:rsidRPr="00EB5DC1" w:rsidRDefault="00EB5DC1" w:rsidP="001471CF">
            <w:pPr>
              <w:rPr>
                <w:rFonts w:ascii="Arial" w:hAnsi="Arial" w:cs="Arial"/>
                <w:sz w:val="24"/>
                <w:szCs w:val="24"/>
              </w:rPr>
            </w:pPr>
          </w:p>
        </w:tc>
        <w:tc>
          <w:tcPr>
            <w:tcW w:w="4052" w:type="dxa"/>
            <w:vAlign w:val="center"/>
          </w:tcPr>
          <w:p w14:paraId="1516758C" w14:textId="675C8A4E" w:rsidR="00EB5DC1" w:rsidRPr="00EB5DC1" w:rsidRDefault="39E87391" w:rsidP="693208E8">
            <w:pPr>
              <w:rPr>
                <w:rFonts w:ascii="Arial" w:eastAsia="Arial" w:hAnsi="Arial" w:cs="Arial"/>
                <w:sz w:val="24"/>
                <w:szCs w:val="24"/>
              </w:rPr>
            </w:pPr>
            <w:r w:rsidRPr="693208E8">
              <w:rPr>
                <w:rFonts w:ascii="Arial" w:eastAsia="Arial" w:hAnsi="Arial" w:cs="Arial"/>
                <w:sz w:val="24"/>
                <w:szCs w:val="24"/>
              </w:rPr>
              <w:t>A complaint that is submitted via a third party will still be handled in line with this policy however we require permission from the customer to discuss their complaint with a third party. A complainant may choose to have a suitable representative deal with their complaint on their behalf, and to be represented or accompanied at any meeting with Gentoo.</w:t>
            </w:r>
            <w:r w:rsidR="45809D2F" w:rsidRPr="693208E8">
              <w:rPr>
                <w:rFonts w:ascii="Arial" w:eastAsia="Arial" w:hAnsi="Arial" w:cs="Arial"/>
                <w:sz w:val="24"/>
                <w:szCs w:val="24"/>
              </w:rPr>
              <w:t xml:space="preserve"> This is detailed in the Complaints and Compliments Policy (5.0) </w:t>
            </w:r>
          </w:p>
        </w:tc>
      </w:tr>
      <w:tr w:rsidR="00EB5DC1" w:rsidRPr="00EB5DC1" w14:paraId="2EBF6C5A" w14:textId="77777777" w:rsidTr="54D7B8D2">
        <w:tc>
          <w:tcPr>
            <w:tcW w:w="1260" w:type="dxa"/>
            <w:vAlign w:val="center"/>
          </w:tcPr>
          <w:p w14:paraId="314862C6" w14:textId="64933B35" w:rsidR="00EB5DC1" w:rsidRDefault="00EB5DC1">
            <w:pPr>
              <w:jc w:val="center"/>
              <w:rPr>
                <w:rFonts w:ascii="Arial" w:hAnsi="Arial" w:cs="Arial"/>
                <w:sz w:val="24"/>
                <w:szCs w:val="24"/>
              </w:rPr>
            </w:pPr>
            <w:r>
              <w:rPr>
                <w:rFonts w:ascii="Arial" w:hAnsi="Arial" w:cs="Arial"/>
                <w:sz w:val="24"/>
                <w:szCs w:val="24"/>
              </w:rPr>
              <w:t>3.7</w:t>
            </w:r>
          </w:p>
        </w:tc>
        <w:tc>
          <w:tcPr>
            <w:tcW w:w="437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155" w:type="dxa"/>
            <w:shd w:val="clear" w:color="auto" w:fill="92D050"/>
            <w:vAlign w:val="center"/>
          </w:tcPr>
          <w:p w14:paraId="071136B2" w14:textId="76FC5FDF" w:rsidR="00EB5DC1" w:rsidRPr="00EB5DC1" w:rsidRDefault="1B3F0902">
            <w:pPr>
              <w:jc w:val="center"/>
              <w:rPr>
                <w:rFonts w:ascii="Arial" w:hAnsi="Arial" w:cs="Arial"/>
                <w:sz w:val="24"/>
                <w:szCs w:val="24"/>
              </w:rPr>
            </w:pPr>
            <w:r w:rsidRPr="693208E8">
              <w:rPr>
                <w:rFonts w:ascii="Arial" w:hAnsi="Arial" w:cs="Arial"/>
                <w:sz w:val="24"/>
                <w:szCs w:val="24"/>
              </w:rPr>
              <w:t>Yes</w:t>
            </w:r>
          </w:p>
        </w:tc>
        <w:tc>
          <w:tcPr>
            <w:tcW w:w="3330" w:type="dxa"/>
            <w:vAlign w:val="center"/>
          </w:tcPr>
          <w:p w14:paraId="07FB8286" w14:textId="77777777" w:rsidR="00FF73D4" w:rsidRDefault="00FF73D4" w:rsidP="00FF73D4">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38">
              <w:r w:rsidRPr="11B5738E">
                <w:rPr>
                  <w:rStyle w:val="Hyperlink"/>
                  <w:rFonts w:ascii="Arial" w:hAnsi="Arial" w:cs="Arial"/>
                  <w:sz w:val="24"/>
                  <w:szCs w:val="24"/>
                </w:rPr>
                <w:t>https://www.gentoogroup.com/contact/complaints-</w:t>
              </w:r>
              <w:r w:rsidRPr="11B5738E">
                <w:rPr>
                  <w:rStyle w:val="Hyperlink"/>
                  <w:rFonts w:ascii="Arial" w:hAnsi="Arial" w:cs="Arial"/>
                  <w:sz w:val="24"/>
                  <w:szCs w:val="24"/>
                </w:rPr>
                <w:lastRenderedPageBreak/>
                <w:t>procedure/</w:t>
              </w:r>
            </w:hyperlink>
          </w:p>
          <w:p w14:paraId="56CB0CF2" w14:textId="77777777" w:rsidR="00FF73D4" w:rsidRDefault="00FF73D4" w:rsidP="00FF73D4">
            <w:pPr>
              <w:rPr>
                <w:rFonts w:ascii="Arial" w:hAnsi="Arial" w:cs="Arial"/>
                <w:sz w:val="24"/>
                <w:szCs w:val="24"/>
              </w:rPr>
            </w:pPr>
            <w:r>
              <w:rPr>
                <w:rFonts w:ascii="Arial" w:hAnsi="Arial" w:cs="Arial"/>
                <w:sz w:val="24"/>
                <w:szCs w:val="24"/>
              </w:rPr>
              <w:t xml:space="preserve">Full detailed policy is available at: </w:t>
            </w:r>
            <w:hyperlink r:id="rId39" w:history="1">
              <w:r w:rsidRPr="00940752">
                <w:rPr>
                  <w:rStyle w:val="Hyperlink"/>
                  <w:rFonts w:ascii="Arial" w:hAnsi="Arial" w:cs="Arial"/>
                  <w:sz w:val="24"/>
                  <w:szCs w:val="24"/>
                </w:rPr>
                <w:t>https://www.gentoogroup.com/documents-and-policies/</w:t>
              </w:r>
            </w:hyperlink>
          </w:p>
          <w:p w14:paraId="0E443F66" w14:textId="77777777" w:rsidR="003E43E8" w:rsidRDefault="003E43E8">
            <w:pPr>
              <w:jc w:val="center"/>
              <w:rPr>
                <w:rFonts w:ascii="Arial" w:hAnsi="Arial" w:cs="Arial"/>
                <w:sz w:val="24"/>
                <w:szCs w:val="24"/>
              </w:rPr>
            </w:pPr>
          </w:p>
          <w:p w14:paraId="3A6BEF9B" w14:textId="51DAD48B" w:rsidR="003E43E8" w:rsidRPr="00EB5DC1" w:rsidRDefault="003E43E8">
            <w:pPr>
              <w:jc w:val="center"/>
              <w:rPr>
                <w:rFonts w:ascii="Arial" w:hAnsi="Arial" w:cs="Arial"/>
                <w:sz w:val="24"/>
                <w:szCs w:val="24"/>
              </w:rPr>
            </w:pPr>
          </w:p>
        </w:tc>
        <w:tc>
          <w:tcPr>
            <w:tcW w:w="4052" w:type="dxa"/>
            <w:vAlign w:val="center"/>
          </w:tcPr>
          <w:p w14:paraId="113A80E2" w14:textId="73CF436B" w:rsidR="00EB5DC1" w:rsidRPr="00EB5DC1" w:rsidRDefault="0E3BF156" w:rsidP="693208E8">
            <w:pPr>
              <w:rPr>
                <w:rFonts w:ascii="Arial" w:eastAsia="Arial" w:hAnsi="Arial" w:cs="Arial"/>
                <w:sz w:val="24"/>
                <w:szCs w:val="24"/>
              </w:rPr>
            </w:pPr>
            <w:r w:rsidRPr="693208E8">
              <w:rPr>
                <w:rFonts w:ascii="Arial" w:eastAsia="Arial" w:hAnsi="Arial" w:cs="Arial"/>
                <w:sz w:val="24"/>
                <w:szCs w:val="24"/>
              </w:rPr>
              <w:lastRenderedPageBreak/>
              <w:t xml:space="preserve">Customers may access The Housing Ombudsman Service for advice at any point throughout their complaint, not only when the internal complaints process is exhausted. </w:t>
            </w:r>
          </w:p>
          <w:p w14:paraId="676FF753" w14:textId="5C99920C" w:rsidR="00EB5DC1" w:rsidRPr="00EB5DC1" w:rsidRDefault="00EB5DC1" w:rsidP="693208E8">
            <w:pPr>
              <w:rPr>
                <w:rFonts w:ascii="Arial" w:eastAsia="Arial" w:hAnsi="Arial" w:cs="Arial"/>
                <w:sz w:val="24"/>
                <w:szCs w:val="24"/>
              </w:rPr>
            </w:pPr>
          </w:p>
          <w:p w14:paraId="59D3D5D7" w14:textId="578D2AA4" w:rsidR="00EB5DC1" w:rsidRPr="00EB5DC1" w:rsidRDefault="0E3BF156" w:rsidP="693208E8">
            <w:pPr>
              <w:rPr>
                <w:rFonts w:ascii="Arial" w:eastAsia="Arial" w:hAnsi="Arial" w:cs="Arial"/>
                <w:sz w:val="24"/>
                <w:szCs w:val="24"/>
              </w:rPr>
            </w:pPr>
            <w:r w:rsidRPr="693208E8">
              <w:rPr>
                <w:rFonts w:ascii="Arial" w:eastAsia="Arial" w:hAnsi="Arial" w:cs="Arial"/>
                <w:sz w:val="24"/>
                <w:szCs w:val="24"/>
              </w:rPr>
              <w:t>Customers are offered a copy of this policy at both stages within their complaint.</w:t>
            </w:r>
          </w:p>
        </w:tc>
      </w:tr>
    </w:tbl>
    <w:p w14:paraId="4768A3A9" w14:textId="6B1F1E97" w:rsidR="54D7B8D2" w:rsidRDefault="54D7B8D2" w:rsidP="54D7B8D2">
      <w:pPr>
        <w:pStyle w:val="Heading1"/>
        <w:spacing w:after="120"/>
        <w:rPr>
          <w:rFonts w:cs="Arial"/>
        </w:rPr>
      </w:pPr>
    </w:p>
    <w:p w14:paraId="671BA25C" w14:textId="629EFECD" w:rsidR="54D7B8D2" w:rsidRDefault="54D7B8D2" w:rsidP="54D7B8D2">
      <w:pPr>
        <w:pStyle w:val="Heading1"/>
        <w:spacing w:after="120"/>
        <w:rPr>
          <w:rFonts w:cs="Arial"/>
        </w:rPr>
      </w:pPr>
    </w:p>
    <w:p w14:paraId="56C727BC" w14:textId="18162BAA" w:rsidR="00EB5DC1" w:rsidRPr="00490374" w:rsidRDefault="00EB5DC1" w:rsidP="54D7B8D2">
      <w:pPr>
        <w:pStyle w:val="Heading1"/>
        <w:spacing w:after="120"/>
        <w:rPr>
          <w:rFonts w:cs="Arial"/>
        </w:rPr>
      </w:pPr>
      <w:r w:rsidRPr="54D7B8D2">
        <w:rPr>
          <w:rFonts w:cs="Arial"/>
        </w:rPr>
        <w:t>Section 4: Complaint Handling Staff</w:t>
      </w:r>
    </w:p>
    <w:tbl>
      <w:tblPr>
        <w:tblStyle w:val="TableGrid"/>
        <w:tblW w:w="0" w:type="auto"/>
        <w:tblLook w:val="04A0" w:firstRow="1" w:lastRow="0" w:firstColumn="1" w:lastColumn="0" w:noHBand="0" w:noVBand="1"/>
      </w:tblPr>
      <w:tblGrid>
        <w:gridCol w:w="1177"/>
        <w:gridCol w:w="2805"/>
        <w:gridCol w:w="1197"/>
        <w:gridCol w:w="5512"/>
        <w:gridCol w:w="3483"/>
      </w:tblGrid>
      <w:tr w:rsidR="00EB5DC1" w:rsidRPr="00EB5DC1" w14:paraId="4128D103" w14:textId="77777777" w:rsidTr="54D7B8D2">
        <w:tc>
          <w:tcPr>
            <w:tcW w:w="1177" w:type="dxa"/>
            <w:vAlign w:val="center"/>
          </w:tcPr>
          <w:p w14:paraId="314C4E49"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3374" w:type="dxa"/>
            <w:vAlign w:val="center"/>
          </w:tcPr>
          <w:p w14:paraId="57640B14"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244" w:type="dxa"/>
            <w:vAlign w:val="center"/>
          </w:tcPr>
          <w:p w14:paraId="3409DFD3"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4094" w:type="dxa"/>
            <w:vAlign w:val="center"/>
          </w:tcPr>
          <w:p w14:paraId="79DC682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4285" w:type="dxa"/>
            <w:vAlign w:val="center"/>
          </w:tcPr>
          <w:p w14:paraId="1794C3D0"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54D7B8D2">
        <w:tc>
          <w:tcPr>
            <w:tcW w:w="1177" w:type="dxa"/>
            <w:vAlign w:val="center"/>
          </w:tcPr>
          <w:p w14:paraId="55E740BF" w14:textId="4982F75F" w:rsidR="00EB5DC1" w:rsidRPr="00EB5DC1" w:rsidRDefault="00EB5DC1">
            <w:pPr>
              <w:jc w:val="center"/>
              <w:rPr>
                <w:rFonts w:ascii="Arial" w:hAnsi="Arial" w:cs="Arial"/>
                <w:sz w:val="24"/>
                <w:szCs w:val="24"/>
              </w:rPr>
            </w:pPr>
            <w:r>
              <w:rPr>
                <w:rFonts w:ascii="Arial" w:hAnsi="Arial" w:cs="Arial"/>
                <w:sz w:val="24"/>
                <w:szCs w:val="24"/>
              </w:rPr>
              <w:t>4.1</w:t>
            </w:r>
          </w:p>
        </w:tc>
        <w:tc>
          <w:tcPr>
            <w:tcW w:w="3374"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pPr>
              <w:pStyle w:val="NoSpacing"/>
              <w:numPr>
                <w:ilvl w:val="0"/>
                <w:numId w:val="0"/>
              </w:numPr>
              <w:spacing w:after="120"/>
            </w:pPr>
          </w:p>
        </w:tc>
        <w:tc>
          <w:tcPr>
            <w:tcW w:w="1244" w:type="dxa"/>
            <w:shd w:val="clear" w:color="auto" w:fill="92D050"/>
            <w:vAlign w:val="center"/>
          </w:tcPr>
          <w:p w14:paraId="0FBF62CB" w14:textId="68D2D446" w:rsidR="00EB5DC1" w:rsidRPr="00EB5DC1" w:rsidRDefault="69EC1343">
            <w:pPr>
              <w:jc w:val="center"/>
              <w:rPr>
                <w:rFonts w:ascii="Arial" w:hAnsi="Arial" w:cs="Arial"/>
                <w:sz w:val="24"/>
                <w:szCs w:val="24"/>
              </w:rPr>
            </w:pPr>
            <w:r w:rsidRPr="14099382">
              <w:rPr>
                <w:rFonts w:ascii="Arial" w:hAnsi="Arial" w:cs="Arial"/>
                <w:sz w:val="24"/>
                <w:szCs w:val="24"/>
              </w:rPr>
              <w:t>Yes</w:t>
            </w:r>
          </w:p>
        </w:tc>
        <w:tc>
          <w:tcPr>
            <w:tcW w:w="4094" w:type="dxa"/>
            <w:vAlign w:val="center"/>
          </w:tcPr>
          <w:p w14:paraId="5318B75B" w14:textId="77777777" w:rsidR="00FF73D4" w:rsidRDefault="00FF73D4" w:rsidP="00FF73D4">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40">
              <w:r w:rsidRPr="11B5738E">
                <w:rPr>
                  <w:rStyle w:val="Hyperlink"/>
                  <w:rFonts w:ascii="Arial" w:hAnsi="Arial" w:cs="Arial"/>
                  <w:sz w:val="24"/>
                  <w:szCs w:val="24"/>
                </w:rPr>
                <w:t>https://www.gentoogroup.com/contact/complaints-procedure/</w:t>
              </w:r>
            </w:hyperlink>
          </w:p>
          <w:p w14:paraId="763EF63F" w14:textId="77777777" w:rsidR="00FF73D4" w:rsidRDefault="00FF73D4" w:rsidP="00FF73D4">
            <w:pPr>
              <w:rPr>
                <w:rFonts w:ascii="Arial" w:hAnsi="Arial" w:cs="Arial"/>
                <w:sz w:val="24"/>
                <w:szCs w:val="24"/>
              </w:rPr>
            </w:pPr>
            <w:r>
              <w:rPr>
                <w:rFonts w:ascii="Arial" w:hAnsi="Arial" w:cs="Arial"/>
                <w:sz w:val="24"/>
                <w:szCs w:val="24"/>
              </w:rPr>
              <w:t xml:space="preserve">Full detailed policy is available at: </w:t>
            </w:r>
            <w:hyperlink r:id="rId41" w:history="1">
              <w:r w:rsidRPr="00940752">
                <w:rPr>
                  <w:rStyle w:val="Hyperlink"/>
                  <w:rFonts w:ascii="Arial" w:hAnsi="Arial" w:cs="Arial"/>
                  <w:sz w:val="24"/>
                  <w:szCs w:val="24"/>
                </w:rPr>
                <w:t>https://www.gentoogroup.com/documents-and-policies/</w:t>
              </w:r>
            </w:hyperlink>
          </w:p>
          <w:p w14:paraId="3C3DCFB3" w14:textId="0B38D2AE" w:rsidR="00EB5DC1" w:rsidRPr="00EB5DC1" w:rsidRDefault="00EB5DC1" w:rsidP="00FF73D4">
            <w:pPr>
              <w:rPr>
                <w:rFonts w:ascii="Arial" w:hAnsi="Arial" w:cs="Arial"/>
                <w:sz w:val="24"/>
                <w:szCs w:val="24"/>
              </w:rPr>
            </w:pPr>
          </w:p>
        </w:tc>
        <w:tc>
          <w:tcPr>
            <w:tcW w:w="4285" w:type="dxa"/>
            <w:vAlign w:val="center"/>
          </w:tcPr>
          <w:p w14:paraId="2A55EA95" w14:textId="5E9D097B" w:rsidR="00EB5DC1" w:rsidRPr="00EB5DC1" w:rsidRDefault="1982F761" w:rsidP="693208E8">
            <w:pPr>
              <w:rPr>
                <w:rFonts w:ascii="Arial" w:eastAsia="Arial" w:hAnsi="Arial" w:cs="Arial"/>
                <w:sz w:val="24"/>
                <w:szCs w:val="24"/>
              </w:rPr>
            </w:pPr>
            <w:r w:rsidRPr="693208E8">
              <w:rPr>
                <w:rFonts w:ascii="Arial" w:eastAsia="Arial" w:hAnsi="Arial" w:cs="Arial"/>
                <w:sz w:val="24"/>
                <w:szCs w:val="24"/>
              </w:rPr>
              <w:t xml:space="preserve">The Customer Voice Team </w:t>
            </w:r>
            <w:r w:rsidR="67C446FF" w:rsidRPr="693208E8">
              <w:rPr>
                <w:rFonts w:ascii="Arial" w:eastAsia="Arial" w:hAnsi="Arial" w:cs="Arial"/>
                <w:sz w:val="24"/>
                <w:szCs w:val="24"/>
              </w:rPr>
              <w:t xml:space="preserve">was set up in 2021 to </w:t>
            </w:r>
            <w:r w:rsidR="7A3917BB" w:rsidRPr="693208E8">
              <w:rPr>
                <w:rFonts w:ascii="Arial" w:eastAsia="Arial" w:hAnsi="Arial" w:cs="Arial"/>
                <w:sz w:val="24"/>
                <w:szCs w:val="24"/>
              </w:rPr>
              <w:t>manage all formal complaints for Gentoo</w:t>
            </w:r>
            <w:r w:rsidR="054E70E6" w:rsidRPr="693208E8">
              <w:rPr>
                <w:rFonts w:ascii="Arial" w:eastAsia="Arial" w:hAnsi="Arial" w:cs="Arial"/>
                <w:sz w:val="24"/>
                <w:szCs w:val="24"/>
              </w:rPr>
              <w:t xml:space="preserve">. </w:t>
            </w:r>
            <w:r w:rsidR="7A3917BB" w:rsidRPr="693208E8">
              <w:rPr>
                <w:rFonts w:ascii="Arial" w:eastAsia="Arial" w:hAnsi="Arial" w:cs="Arial"/>
                <w:sz w:val="24"/>
                <w:szCs w:val="24"/>
              </w:rPr>
              <w:t xml:space="preserve">This </w:t>
            </w:r>
            <w:r w:rsidRPr="693208E8">
              <w:rPr>
                <w:rFonts w:ascii="Arial" w:eastAsia="Arial" w:hAnsi="Arial" w:cs="Arial"/>
                <w:sz w:val="24"/>
                <w:szCs w:val="24"/>
              </w:rPr>
              <w:t>ensur</w:t>
            </w:r>
            <w:r w:rsidR="7A3917BB" w:rsidRPr="693208E8">
              <w:rPr>
                <w:rFonts w:ascii="Arial" w:eastAsia="Arial" w:hAnsi="Arial" w:cs="Arial"/>
                <w:sz w:val="24"/>
                <w:szCs w:val="24"/>
              </w:rPr>
              <w:t xml:space="preserve">es </w:t>
            </w:r>
            <w:r w:rsidRPr="693208E8">
              <w:rPr>
                <w:rFonts w:ascii="Arial" w:eastAsia="Arial" w:hAnsi="Arial" w:cs="Arial"/>
                <w:sz w:val="24"/>
                <w:szCs w:val="24"/>
              </w:rPr>
              <w:t>a coordinated</w:t>
            </w:r>
            <w:r w:rsidR="7A3917BB" w:rsidRPr="693208E8">
              <w:rPr>
                <w:rFonts w:ascii="Arial" w:eastAsia="Arial" w:hAnsi="Arial" w:cs="Arial"/>
                <w:sz w:val="24"/>
                <w:szCs w:val="24"/>
              </w:rPr>
              <w:t xml:space="preserve">, </w:t>
            </w:r>
            <w:r w:rsidRPr="693208E8">
              <w:rPr>
                <w:rFonts w:ascii="Arial" w:eastAsia="Arial" w:hAnsi="Arial" w:cs="Arial"/>
                <w:sz w:val="24"/>
                <w:szCs w:val="24"/>
              </w:rPr>
              <w:t>consistent</w:t>
            </w:r>
            <w:r w:rsidR="7A3917BB" w:rsidRPr="693208E8">
              <w:rPr>
                <w:rFonts w:ascii="Arial" w:eastAsia="Arial" w:hAnsi="Arial" w:cs="Arial"/>
                <w:sz w:val="24"/>
                <w:szCs w:val="24"/>
              </w:rPr>
              <w:t xml:space="preserve"> and impartial </w:t>
            </w:r>
            <w:r w:rsidRPr="693208E8">
              <w:rPr>
                <w:rFonts w:ascii="Arial" w:eastAsia="Arial" w:hAnsi="Arial" w:cs="Arial"/>
                <w:sz w:val="24"/>
                <w:szCs w:val="24"/>
              </w:rPr>
              <w:t xml:space="preserve">approach </w:t>
            </w:r>
            <w:r w:rsidR="7A3917BB" w:rsidRPr="693208E8">
              <w:rPr>
                <w:rFonts w:ascii="Arial" w:eastAsia="Arial" w:hAnsi="Arial" w:cs="Arial"/>
                <w:sz w:val="24"/>
                <w:szCs w:val="24"/>
              </w:rPr>
              <w:t xml:space="preserve">to complaint resolution. However, </w:t>
            </w:r>
            <w:r w:rsidRPr="693208E8">
              <w:rPr>
                <w:rFonts w:ascii="Arial" w:eastAsia="Arial" w:hAnsi="Arial" w:cs="Arial"/>
                <w:sz w:val="24"/>
                <w:szCs w:val="24"/>
              </w:rPr>
              <w:t xml:space="preserve">all colleagues are responsible for recognising and taking accountability for resolving an initial </w:t>
            </w:r>
            <w:r w:rsidR="4BF29990" w:rsidRPr="693208E8">
              <w:rPr>
                <w:rFonts w:ascii="Arial" w:eastAsia="Arial" w:hAnsi="Arial" w:cs="Arial"/>
                <w:sz w:val="24"/>
                <w:szCs w:val="24"/>
              </w:rPr>
              <w:t>expression of dissatisfaction</w:t>
            </w:r>
            <w:r w:rsidRPr="693208E8">
              <w:rPr>
                <w:rFonts w:ascii="Arial" w:eastAsia="Arial" w:hAnsi="Arial" w:cs="Arial"/>
                <w:sz w:val="24"/>
                <w:szCs w:val="24"/>
              </w:rPr>
              <w:t>.</w:t>
            </w:r>
            <w:r w:rsidR="54190DE7" w:rsidRPr="693208E8">
              <w:rPr>
                <w:rFonts w:ascii="Arial" w:eastAsia="Arial" w:hAnsi="Arial" w:cs="Arial"/>
                <w:sz w:val="24"/>
                <w:szCs w:val="24"/>
              </w:rPr>
              <w:t xml:space="preserve"> Detailed in the Complaints and Compliment Policy (</w:t>
            </w:r>
            <w:r w:rsidR="3B129A30" w:rsidRPr="693208E8">
              <w:rPr>
                <w:rFonts w:ascii="Arial" w:eastAsia="Arial" w:hAnsi="Arial" w:cs="Arial"/>
                <w:sz w:val="24"/>
                <w:szCs w:val="24"/>
              </w:rPr>
              <w:t xml:space="preserve">6.0) </w:t>
            </w:r>
            <w:r w:rsidR="54190DE7" w:rsidRPr="693208E8">
              <w:rPr>
                <w:rFonts w:ascii="Arial" w:eastAsia="Arial" w:hAnsi="Arial" w:cs="Arial"/>
                <w:sz w:val="24"/>
                <w:szCs w:val="24"/>
              </w:rPr>
              <w:t xml:space="preserve"> </w:t>
            </w:r>
          </w:p>
        </w:tc>
      </w:tr>
      <w:tr w:rsidR="00EB5DC1" w:rsidRPr="00EB5DC1" w14:paraId="411EF4D3" w14:textId="77777777" w:rsidTr="54D7B8D2">
        <w:tc>
          <w:tcPr>
            <w:tcW w:w="1177" w:type="dxa"/>
            <w:vAlign w:val="center"/>
          </w:tcPr>
          <w:p w14:paraId="6F7F5E8A" w14:textId="7DFEDD64" w:rsidR="00EB5DC1" w:rsidRPr="00EB5DC1" w:rsidRDefault="00EB5DC1">
            <w:pPr>
              <w:jc w:val="center"/>
              <w:rPr>
                <w:rFonts w:ascii="Arial" w:hAnsi="Arial" w:cs="Arial"/>
                <w:sz w:val="24"/>
                <w:szCs w:val="24"/>
              </w:rPr>
            </w:pPr>
            <w:r>
              <w:rPr>
                <w:rFonts w:ascii="Arial" w:hAnsi="Arial" w:cs="Arial"/>
                <w:sz w:val="24"/>
                <w:szCs w:val="24"/>
              </w:rPr>
              <w:t>4.2</w:t>
            </w:r>
          </w:p>
        </w:tc>
        <w:tc>
          <w:tcPr>
            <w:tcW w:w="3374"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w:t>
            </w:r>
            <w:r w:rsidRPr="001057D8">
              <w:lastRenderedPageBreak/>
              <w:t xml:space="preserve">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pPr>
              <w:pStyle w:val="NoSpacing"/>
              <w:numPr>
                <w:ilvl w:val="0"/>
                <w:numId w:val="0"/>
              </w:numPr>
              <w:spacing w:after="120"/>
            </w:pPr>
          </w:p>
        </w:tc>
        <w:tc>
          <w:tcPr>
            <w:tcW w:w="1244" w:type="dxa"/>
            <w:shd w:val="clear" w:color="auto" w:fill="92D050"/>
            <w:vAlign w:val="center"/>
          </w:tcPr>
          <w:p w14:paraId="2C1AB2C8" w14:textId="3720D1BF" w:rsidR="00EB5DC1" w:rsidRPr="00EB5DC1" w:rsidRDefault="68F32F63">
            <w:pPr>
              <w:jc w:val="center"/>
              <w:rPr>
                <w:rFonts w:ascii="Arial" w:hAnsi="Arial" w:cs="Arial"/>
                <w:sz w:val="24"/>
                <w:szCs w:val="24"/>
              </w:rPr>
            </w:pPr>
            <w:r w:rsidRPr="14099382">
              <w:rPr>
                <w:rFonts w:ascii="Arial" w:hAnsi="Arial" w:cs="Arial"/>
                <w:sz w:val="24"/>
                <w:szCs w:val="24"/>
              </w:rPr>
              <w:lastRenderedPageBreak/>
              <w:t>Yes</w:t>
            </w:r>
          </w:p>
        </w:tc>
        <w:tc>
          <w:tcPr>
            <w:tcW w:w="4094" w:type="dxa"/>
            <w:vAlign w:val="center"/>
          </w:tcPr>
          <w:p w14:paraId="0280BB72" w14:textId="4D88938F" w:rsidR="00EB5DC1" w:rsidRPr="00EB5DC1" w:rsidRDefault="28D16B65" w:rsidP="693208E8">
            <w:pPr>
              <w:rPr>
                <w:rFonts w:ascii="Arial" w:eastAsia="Arial" w:hAnsi="Arial" w:cs="Arial"/>
                <w:sz w:val="24"/>
                <w:szCs w:val="24"/>
              </w:rPr>
            </w:pPr>
            <w:r w:rsidRPr="693208E8">
              <w:rPr>
                <w:rFonts w:ascii="Arial" w:eastAsia="Arial" w:hAnsi="Arial" w:cs="Arial"/>
                <w:sz w:val="24"/>
                <w:szCs w:val="24"/>
              </w:rPr>
              <w:t xml:space="preserve">The Customer Voice Team was set up in 2021 to </w:t>
            </w:r>
            <w:r w:rsidRPr="693208E8">
              <w:rPr>
                <w:rFonts w:ascii="Arial" w:eastAsia="Arial" w:hAnsi="Arial" w:cs="Arial"/>
                <w:sz w:val="24"/>
                <w:szCs w:val="24"/>
              </w:rPr>
              <w:lastRenderedPageBreak/>
              <w:t>manage all formal complaints for Gentoo. This ensures a coordinated, consistent and impartial approach to complaint resolution.</w:t>
            </w:r>
          </w:p>
          <w:p w14:paraId="17497D06" w14:textId="798C5191" w:rsidR="00EB5DC1" w:rsidRPr="00EB5DC1" w:rsidRDefault="00EB5DC1" w:rsidP="693208E8">
            <w:pPr>
              <w:jc w:val="center"/>
              <w:rPr>
                <w:rFonts w:ascii="Arial" w:hAnsi="Arial" w:cs="Arial"/>
                <w:sz w:val="24"/>
                <w:szCs w:val="24"/>
              </w:rPr>
            </w:pPr>
          </w:p>
        </w:tc>
        <w:tc>
          <w:tcPr>
            <w:tcW w:w="4285" w:type="dxa"/>
            <w:vAlign w:val="center"/>
          </w:tcPr>
          <w:p w14:paraId="794E04E6" w14:textId="08CA846C" w:rsidR="00EB5DC1" w:rsidRPr="00EB5DC1" w:rsidRDefault="00EB5DC1" w:rsidP="693208E8">
            <w:pPr>
              <w:rPr>
                <w:rFonts w:ascii="Arial" w:eastAsia="Arial" w:hAnsi="Arial" w:cs="Arial"/>
                <w:sz w:val="24"/>
                <w:szCs w:val="24"/>
              </w:rPr>
            </w:pPr>
          </w:p>
        </w:tc>
      </w:tr>
      <w:tr w:rsidR="00EB5DC1" w:rsidRPr="00EB5DC1" w14:paraId="67FE80E1" w14:textId="77777777" w:rsidTr="54D7B8D2">
        <w:tc>
          <w:tcPr>
            <w:tcW w:w="1177" w:type="dxa"/>
            <w:vAlign w:val="center"/>
          </w:tcPr>
          <w:p w14:paraId="5BA31380" w14:textId="662791C6" w:rsidR="00EB5DC1" w:rsidRPr="00EB5DC1" w:rsidRDefault="00EB5DC1" w:rsidP="00FC6E4A">
            <w:pPr>
              <w:rPr>
                <w:rFonts w:ascii="Arial" w:hAnsi="Arial" w:cs="Arial"/>
                <w:sz w:val="24"/>
                <w:szCs w:val="24"/>
              </w:rPr>
            </w:pPr>
            <w:r>
              <w:rPr>
                <w:rFonts w:ascii="Arial" w:hAnsi="Arial" w:cs="Arial"/>
                <w:sz w:val="24"/>
                <w:szCs w:val="24"/>
              </w:rPr>
              <w:t>4.3</w:t>
            </w:r>
          </w:p>
        </w:tc>
        <w:tc>
          <w:tcPr>
            <w:tcW w:w="3374" w:type="dxa"/>
            <w:vAlign w:val="center"/>
          </w:tcPr>
          <w:p w14:paraId="1A2FEEF8" w14:textId="3927318B" w:rsidR="00EB5DC1" w:rsidRPr="00EB5DC1" w:rsidRDefault="00EB5DC1" w:rsidP="00FC6E4A">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244" w:type="dxa"/>
            <w:shd w:val="clear" w:color="auto" w:fill="92D050"/>
            <w:vAlign w:val="center"/>
          </w:tcPr>
          <w:p w14:paraId="3BEF4EED" w14:textId="740E0B46" w:rsidR="00EB5DC1" w:rsidRPr="00EB5DC1" w:rsidRDefault="1F24F60A" w:rsidP="00FC6E4A">
            <w:pPr>
              <w:rPr>
                <w:rFonts w:ascii="Arial" w:hAnsi="Arial" w:cs="Arial"/>
                <w:sz w:val="24"/>
                <w:szCs w:val="24"/>
              </w:rPr>
            </w:pPr>
            <w:r w:rsidRPr="693208E8">
              <w:rPr>
                <w:rFonts w:ascii="Arial" w:hAnsi="Arial" w:cs="Arial"/>
                <w:sz w:val="24"/>
                <w:szCs w:val="24"/>
              </w:rPr>
              <w:t>Yes</w:t>
            </w:r>
          </w:p>
        </w:tc>
        <w:tc>
          <w:tcPr>
            <w:tcW w:w="4094" w:type="dxa"/>
            <w:vAlign w:val="center"/>
          </w:tcPr>
          <w:p w14:paraId="66B3A1BA" w14:textId="3840F7AD" w:rsidR="00EB5DC1" w:rsidRPr="00EB5DC1" w:rsidRDefault="1F24F60A" w:rsidP="00FC6E4A">
            <w:pPr>
              <w:rPr>
                <w:rFonts w:ascii="Arial" w:hAnsi="Arial" w:cs="Arial"/>
                <w:sz w:val="24"/>
                <w:szCs w:val="24"/>
              </w:rPr>
            </w:pPr>
            <w:r w:rsidRPr="693208E8">
              <w:rPr>
                <w:rFonts w:ascii="Arial" w:hAnsi="Arial" w:cs="Arial"/>
                <w:sz w:val="24"/>
                <w:szCs w:val="24"/>
              </w:rPr>
              <w:t>Colleague training records</w:t>
            </w:r>
          </w:p>
        </w:tc>
        <w:tc>
          <w:tcPr>
            <w:tcW w:w="4285" w:type="dxa"/>
            <w:vAlign w:val="center"/>
          </w:tcPr>
          <w:p w14:paraId="116EC36E" w14:textId="2DD21494" w:rsidR="00EB5DC1" w:rsidRPr="00EB5DC1" w:rsidRDefault="48361C76" w:rsidP="00FC6E4A">
            <w:pPr>
              <w:rPr>
                <w:rFonts w:ascii="Arial" w:hAnsi="Arial" w:cs="Arial"/>
                <w:sz w:val="24"/>
                <w:szCs w:val="24"/>
              </w:rPr>
            </w:pPr>
            <w:r w:rsidRPr="08199EF3">
              <w:rPr>
                <w:rFonts w:ascii="Arial" w:hAnsi="Arial" w:cs="Arial"/>
                <w:sz w:val="24"/>
                <w:szCs w:val="24"/>
              </w:rPr>
              <w:t xml:space="preserve">All Gentoo colleagues </w:t>
            </w:r>
            <w:r w:rsidR="00932269">
              <w:rPr>
                <w:rFonts w:ascii="Arial" w:hAnsi="Arial" w:cs="Arial"/>
                <w:sz w:val="24"/>
                <w:szCs w:val="24"/>
              </w:rPr>
              <w:t>will</w:t>
            </w:r>
            <w:r w:rsidR="007D217B">
              <w:rPr>
                <w:rFonts w:ascii="Arial" w:hAnsi="Arial" w:cs="Arial"/>
                <w:sz w:val="24"/>
                <w:szCs w:val="24"/>
              </w:rPr>
              <w:t xml:space="preserve"> </w:t>
            </w:r>
            <w:r w:rsidRPr="08199EF3">
              <w:rPr>
                <w:rFonts w:ascii="Arial" w:hAnsi="Arial" w:cs="Arial"/>
                <w:sz w:val="24"/>
                <w:szCs w:val="24"/>
              </w:rPr>
              <w:t xml:space="preserve">undertake complaints awareness training. This details the role of the Customer Voice team and the Housing Ombudsman as well as the Complaint Handling Code.  </w:t>
            </w:r>
          </w:p>
          <w:p w14:paraId="5302943C" w14:textId="77777777" w:rsidR="00EB5DC1" w:rsidRPr="00EB5DC1" w:rsidRDefault="00EB5DC1" w:rsidP="00FC6E4A">
            <w:pPr>
              <w:rPr>
                <w:rFonts w:ascii="Arial" w:hAnsi="Arial" w:cs="Arial"/>
                <w:sz w:val="24"/>
                <w:szCs w:val="24"/>
              </w:rPr>
            </w:pPr>
          </w:p>
          <w:p w14:paraId="5C706C5A" w14:textId="77777777" w:rsidR="007C1A88" w:rsidRPr="007C1A88" w:rsidRDefault="007C1A88" w:rsidP="00FC6E4A">
            <w:pPr>
              <w:textAlignment w:val="baseline"/>
              <w:rPr>
                <w:rFonts w:ascii="Segoe UI" w:eastAsia="Times New Roman" w:hAnsi="Segoe UI" w:cs="Segoe UI"/>
                <w:kern w:val="0"/>
                <w:sz w:val="18"/>
                <w:szCs w:val="18"/>
                <w:lang w:eastAsia="en-GB"/>
                <w14:ligatures w14:val="none"/>
              </w:rPr>
            </w:pPr>
            <w:r w:rsidRPr="007C1A88">
              <w:rPr>
                <w:rFonts w:ascii="Arial" w:eastAsia="Times New Roman" w:hAnsi="Arial" w:cs="Arial"/>
                <w:kern w:val="0"/>
                <w:sz w:val="24"/>
                <w:szCs w:val="24"/>
                <w:lang w:eastAsia="en-GB"/>
                <w14:ligatures w14:val="none"/>
              </w:rPr>
              <w:t>All Gentoo customer-facing colleagues will undertake customer care / complaints handling training in 2024.  complaints handling training.   </w:t>
            </w:r>
          </w:p>
          <w:p w14:paraId="5FF9AC4F" w14:textId="77777777" w:rsidR="007C1A88" w:rsidRPr="007C1A88" w:rsidRDefault="007C1A88" w:rsidP="00FC6E4A">
            <w:pPr>
              <w:textAlignment w:val="baseline"/>
              <w:rPr>
                <w:rFonts w:ascii="Segoe UI" w:eastAsia="Times New Roman" w:hAnsi="Segoe UI" w:cs="Segoe UI"/>
                <w:kern w:val="0"/>
                <w:sz w:val="18"/>
                <w:szCs w:val="18"/>
                <w:lang w:eastAsia="en-GB"/>
                <w14:ligatures w14:val="none"/>
              </w:rPr>
            </w:pPr>
            <w:r w:rsidRPr="007C1A88">
              <w:rPr>
                <w:rFonts w:ascii="Arial" w:eastAsia="Times New Roman" w:hAnsi="Arial" w:cs="Arial"/>
                <w:kern w:val="0"/>
                <w:sz w:val="24"/>
                <w:szCs w:val="24"/>
                <w:lang w:eastAsia="en-GB"/>
                <w14:ligatures w14:val="none"/>
              </w:rPr>
              <w:t> </w:t>
            </w:r>
          </w:p>
          <w:p w14:paraId="0854426C" w14:textId="77777777" w:rsidR="007C1A88" w:rsidRPr="007C1A88" w:rsidRDefault="007C1A88" w:rsidP="00FC6E4A">
            <w:pPr>
              <w:textAlignment w:val="baseline"/>
              <w:rPr>
                <w:rFonts w:ascii="Segoe UI" w:eastAsia="Times New Roman" w:hAnsi="Segoe UI" w:cs="Segoe UI"/>
                <w:kern w:val="0"/>
                <w:sz w:val="18"/>
                <w:szCs w:val="18"/>
                <w:lang w:eastAsia="en-GB"/>
                <w14:ligatures w14:val="none"/>
              </w:rPr>
            </w:pPr>
            <w:r w:rsidRPr="007C1A88">
              <w:rPr>
                <w:rFonts w:ascii="Arial" w:eastAsia="Times New Roman" w:hAnsi="Arial" w:cs="Arial"/>
                <w:kern w:val="0"/>
                <w:sz w:val="24"/>
                <w:szCs w:val="24"/>
                <w:lang w:eastAsia="en-GB"/>
                <w14:ligatures w14:val="none"/>
              </w:rPr>
              <w:t>Colleague learning labs create awareness and understanding of the Customer Voice Team. </w:t>
            </w:r>
          </w:p>
          <w:p w14:paraId="21A53F71" w14:textId="5AE412FA" w:rsidR="00EB5DC1" w:rsidRDefault="00EB5DC1" w:rsidP="00FC6E4A">
            <w:pPr>
              <w:rPr>
                <w:rFonts w:ascii="Arial" w:hAnsi="Arial" w:cs="Arial"/>
                <w:sz w:val="24"/>
                <w:szCs w:val="24"/>
              </w:rPr>
            </w:pPr>
          </w:p>
          <w:p w14:paraId="2BCEA0C0" w14:textId="01327FE5" w:rsidR="00F12CEA" w:rsidRDefault="00F12CEA" w:rsidP="00FC6E4A">
            <w:pPr>
              <w:rPr>
                <w:rFonts w:ascii="Arial" w:hAnsi="Arial" w:cs="Arial"/>
                <w:sz w:val="24"/>
                <w:szCs w:val="24"/>
              </w:rPr>
            </w:pPr>
            <w:r>
              <w:rPr>
                <w:rFonts w:ascii="Arial" w:hAnsi="Arial" w:cs="Arial"/>
                <w:sz w:val="24"/>
                <w:szCs w:val="24"/>
              </w:rPr>
              <w:t xml:space="preserve">The Gentoo-wide ‘Move the Dial’ roadshows shared </w:t>
            </w:r>
            <w:r w:rsidR="00101F37">
              <w:rPr>
                <w:rFonts w:ascii="Arial" w:hAnsi="Arial" w:cs="Arial"/>
                <w:sz w:val="24"/>
                <w:szCs w:val="24"/>
              </w:rPr>
              <w:t xml:space="preserve">detail </w:t>
            </w:r>
            <w:r w:rsidR="00101F37">
              <w:rPr>
                <w:rFonts w:ascii="Arial" w:hAnsi="Arial" w:cs="Arial"/>
                <w:sz w:val="24"/>
                <w:szCs w:val="24"/>
              </w:rPr>
              <w:lastRenderedPageBreak/>
              <w:t xml:space="preserve">of complaints and learnings. </w:t>
            </w:r>
          </w:p>
          <w:p w14:paraId="47E76952" w14:textId="6686CC3C" w:rsidR="007C1A88" w:rsidRDefault="007C1A88" w:rsidP="00FC6E4A">
            <w:pPr>
              <w:rPr>
                <w:rFonts w:ascii="Arial" w:hAnsi="Arial" w:cs="Arial"/>
                <w:sz w:val="24"/>
                <w:szCs w:val="24"/>
              </w:rPr>
            </w:pPr>
          </w:p>
          <w:p w14:paraId="14504F4A" w14:textId="60A47AC8" w:rsidR="007C1A88" w:rsidRPr="00EB5DC1" w:rsidRDefault="2E4C1CD4" w:rsidP="00FC6E4A">
            <w:pPr>
              <w:rPr>
                <w:rFonts w:ascii="Arial" w:hAnsi="Arial" w:cs="Arial"/>
                <w:sz w:val="24"/>
                <w:szCs w:val="24"/>
              </w:rPr>
            </w:pPr>
            <w:r w:rsidRPr="693208E8">
              <w:rPr>
                <w:rFonts w:ascii="Arial" w:hAnsi="Arial" w:cs="Arial"/>
                <w:sz w:val="24"/>
                <w:szCs w:val="24"/>
              </w:rPr>
              <w:t>The Customer Voice team undertake</w:t>
            </w:r>
            <w:r w:rsidR="123E6A07" w:rsidRPr="693208E8">
              <w:rPr>
                <w:rFonts w:ascii="Arial" w:hAnsi="Arial" w:cs="Arial"/>
                <w:sz w:val="24"/>
                <w:szCs w:val="24"/>
              </w:rPr>
              <w:t xml:space="preserve"> specialist training and CPD from external specialist and via the HOS learning portal. </w:t>
            </w:r>
          </w:p>
        </w:tc>
      </w:tr>
    </w:tbl>
    <w:p w14:paraId="421AE045" w14:textId="1FB77F7E" w:rsidR="54D7B8D2" w:rsidRDefault="54D7B8D2" w:rsidP="54D7B8D2">
      <w:pPr>
        <w:pStyle w:val="Heading1"/>
        <w:spacing w:after="120"/>
        <w:rPr>
          <w:rFonts w:cs="Arial"/>
        </w:rPr>
      </w:pPr>
    </w:p>
    <w:p w14:paraId="4373E9A3" w14:textId="1FF682B3" w:rsidR="54D7B8D2" w:rsidRDefault="54D7B8D2" w:rsidP="54D7B8D2">
      <w:pPr>
        <w:pStyle w:val="Heading1"/>
        <w:spacing w:after="120"/>
        <w:rPr>
          <w:rFonts w:cs="Arial"/>
        </w:rPr>
      </w:pPr>
    </w:p>
    <w:p w14:paraId="448CA7A0" w14:textId="22F35FDC" w:rsidR="00EB5DC1" w:rsidRPr="00490374" w:rsidRDefault="00EB5DC1" w:rsidP="54D7B8D2">
      <w:pPr>
        <w:pStyle w:val="Heading1"/>
        <w:spacing w:after="120"/>
        <w:rPr>
          <w:rFonts w:cs="Arial"/>
        </w:rPr>
      </w:pPr>
      <w:r w:rsidRPr="54D7B8D2">
        <w:rPr>
          <w:rFonts w:cs="Arial"/>
        </w:rPr>
        <w:t xml:space="preserve">Section 5: The Complaint Handling </w:t>
      </w:r>
      <w:r w:rsidR="00DF1ED8" w:rsidRPr="54D7B8D2">
        <w:rPr>
          <w:rFonts w:cs="Arial"/>
        </w:rPr>
        <w:t>Proc</w:t>
      </w:r>
      <w:r w:rsidRPr="54D7B8D2">
        <w:rPr>
          <w:rFonts w:cs="Arial"/>
        </w:rPr>
        <w:t>ess</w:t>
      </w:r>
    </w:p>
    <w:tbl>
      <w:tblPr>
        <w:tblStyle w:val="TableGrid"/>
        <w:tblW w:w="0" w:type="auto"/>
        <w:tblLayout w:type="fixed"/>
        <w:tblLook w:val="04A0" w:firstRow="1" w:lastRow="0" w:firstColumn="1" w:lastColumn="0" w:noHBand="0" w:noVBand="1"/>
      </w:tblPr>
      <w:tblGrid>
        <w:gridCol w:w="1146"/>
        <w:gridCol w:w="4065"/>
        <w:gridCol w:w="993"/>
        <w:gridCol w:w="4394"/>
        <w:gridCol w:w="3576"/>
      </w:tblGrid>
      <w:tr w:rsidR="00EB5DC1" w:rsidRPr="00EB5DC1" w14:paraId="13284A29" w14:textId="77777777" w:rsidTr="00E84BD5">
        <w:tc>
          <w:tcPr>
            <w:tcW w:w="1146" w:type="dxa"/>
            <w:vAlign w:val="center"/>
          </w:tcPr>
          <w:p w14:paraId="63076C28"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4065" w:type="dxa"/>
            <w:vAlign w:val="center"/>
          </w:tcPr>
          <w:p w14:paraId="2ECD1BDD"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993" w:type="dxa"/>
            <w:vAlign w:val="center"/>
          </w:tcPr>
          <w:p w14:paraId="0DB2C541"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4394" w:type="dxa"/>
            <w:vAlign w:val="center"/>
          </w:tcPr>
          <w:p w14:paraId="1E460B8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3576" w:type="dxa"/>
            <w:vAlign w:val="center"/>
          </w:tcPr>
          <w:p w14:paraId="00352DBD"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E84BD5">
        <w:tc>
          <w:tcPr>
            <w:tcW w:w="1146" w:type="dxa"/>
            <w:vAlign w:val="center"/>
          </w:tcPr>
          <w:p w14:paraId="0BB1B79A" w14:textId="1DA6491F" w:rsidR="00EB5DC1" w:rsidRPr="00EB5DC1" w:rsidRDefault="00DF1ED8">
            <w:pPr>
              <w:jc w:val="center"/>
              <w:rPr>
                <w:rFonts w:ascii="Arial" w:hAnsi="Arial" w:cs="Arial"/>
                <w:sz w:val="24"/>
                <w:szCs w:val="24"/>
              </w:rPr>
            </w:pPr>
            <w:r>
              <w:rPr>
                <w:rFonts w:ascii="Arial" w:hAnsi="Arial" w:cs="Arial"/>
                <w:sz w:val="24"/>
                <w:szCs w:val="24"/>
              </w:rPr>
              <w:t>5.1</w:t>
            </w:r>
          </w:p>
        </w:tc>
        <w:tc>
          <w:tcPr>
            <w:tcW w:w="4065" w:type="dxa"/>
            <w:vAlign w:val="center"/>
          </w:tcPr>
          <w:p w14:paraId="34D2E5B6" w14:textId="21824F56" w:rsidR="00EB5DC1" w:rsidRPr="00DF1ED8" w:rsidRDefault="00DF1ED8">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993" w:type="dxa"/>
            <w:shd w:val="clear" w:color="auto" w:fill="92D050"/>
            <w:vAlign w:val="center"/>
          </w:tcPr>
          <w:p w14:paraId="19C35082" w14:textId="1E4F9B64" w:rsidR="00EB5DC1" w:rsidRPr="00EB5DC1" w:rsidRDefault="009F0E74">
            <w:pPr>
              <w:jc w:val="center"/>
              <w:rPr>
                <w:rFonts w:ascii="Arial" w:hAnsi="Arial" w:cs="Arial"/>
                <w:sz w:val="24"/>
                <w:szCs w:val="24"/>
              </w:rPr>
            </w:pPr>
            <w:r>
              <w:rPr>
                <w:rFonts w:ascii="Arial" w:hAnsi="Arial" w:cs="Arial"/>
                <w:sz w:val="24"/>
                <w:szCs w:val="24"/>
              </w:rPr>
              <w:t>Yes</w:t>
            </w:r>
          </w:p>
        </w:tc>
        <w:tc>
          <w:tcPr>
            <w:tcW w:w="4394" w:type="dxa"/>
            <w:vAlign w:val="center"/>
          </w:tcPr>
          <w:p w14:paraId="05451337" w14:textId="6A6F2CEF" w:rsidR="001F6624" w:rsidRPr="00EB5DC1" w:rsidRDefault="001F6624" w:rsidP="00E224B6"/>
          <w:p w14:paraId="5DECA409" w14:textId="77777777" w:rsidR="00FF73D4" w:rsidRDefault="00FF73D4" w:rsidP="00FF73D4">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42">
              <w:r w:rsidRPr="11B5738E">
                <w:rPr>
                  <w:rStyle w:val="Hyperlink"/>
                  <w:rFonts w:ascii="Arial" w:hAnsi="Arial" w:cs="Arial"/>
                  <w:sz w:val="24"/>
                  <w:szCs w:val="24"/>
                </w:rPr>
                <w:t>https://www.gentoogroup.com/contact/complaints-procedure/</w:t>
              </w:r>
            </w:hyperlink>
          </w:p>
          <w:p w14:paraId="5A5DDC9D" w14:textId="77777777" w:rsidR="00FF73D4" w:rsidRDefault="00FF73D4" w:rsidP="00FF73D4">
            <w:pPr>
              <w:rPr>
                <w:rFonts w:ascii="Arial" w:hAnsi="Arial" w:cs="Arial"/>
                <w:sz w:val="24"/>
                <w:szCs w:val="24"/>
              </w:rPr>
            </w:pPr>
            <w:r>
              <w:rPr>
                <w:rFonts w:ascii="Arial" w:hAnsi="Arial" w:cs="Arial"/>
                <w:sz w:val="24"/>
                <w:szCs w:val="24"/>
              </w:rPr>
              <w:t xml:space="preserve">Full detailed policy is available at: </w:t>
            </w:r>
            <w:hyperlink r:id="rId43" w:history="1">
              <w:r w:rsidRPr="00940752">
                <w:rPr>
                  <w:rStyle w:val="Hyperlink"/>
                  <w:rFonts w:ascii="Arial" w:hAnsi="Arial" w:cs="Arial"/>
                  <w:sz w:val="24"/>
                  <w:szCs w:val="24"/>
                </w:rPr>
                <w:t>https://www.gentoogroup.com/documents-and-policies/</w:t>
              </w:r>
            </w:hyperlink>
          </w:p>
          <w:p w14:paraId="74F45973" w14:textId="5CA175D6" w:rsidR="001F6624" w:rsidRPr="00EB5DC1" w:rsidRDefault="001F6624" w:rsidP="00FF73D4">
            <w:pPr>
              <w:rPr>
                <w:rFonts w:ascii="Arial" w:hAnsi="Arial" w:cs="Arial"/>
                <w:sz w:val="24"/>
                <w:szCs w:val="24"/>
              </w:rPr>
            </w:pPr>
          </w:p>
        </w:tc>
        <w:tc>
          <w:tcPr>
            <w:tcW w:w="3576" w:type="dxa"/>
            <w:vAlign w:val="center"/>
          </w:tcPr>
          <w:p w14:paraId="6CF39BAB" w14:textId="17D3EED7" w:rsidR="004B3E9A" w:rsidRPr="00B7154B" w:rsidRDefault="004B3E9A" w:rsidP="009F0E74">
            <w:pPr>
              <w:rPr>
                <w:rFonts w:ascii="Arial" w:hAnsi="Arial" w:cs="Arial"/>
                <w:sz w:val="24"/>
                <w:szCs w:val="24"/>
              </w:rPr>
            </w:pPr>
            <w:r w:rsidRPr="00B7154B">
              <w:rPr>
                <w:rFonts w:ascii="Arial" w:hAnsi="Arial" w:cs="Arial"/>
                <w:sz w:val="24"/>
                <w:szCs w:val="24"/>
              </w:rPr>
              <w:t xml:space="preserve">Customers were involved in the </w:t>
            </w:r>
            <w:r w:rsidR="008A507A" w:rsidRPr="00B7154B">
              <w:rPr>
                <w:rFonts w:ascii="Arial" w:hAnsi="Arial" w:cs="Arial"/>
                <w:sz w:val="24"/>
                <w:szCs w:val="24"/>
              </w:rPr>
              <w:t xml:space="preserve">development of </w:t>
            </w:r>
            <w:r w:rsidR="00F81CF7" w:rsidRPr="00B7154B">
              <w:rPr>
                <w:rFonts w:ascii="Arial" w:hAnsi="Arial" w:cs="Arial"/>
                <w:sz w:val="24"/>
                <w:szCs w:val="24"/>
              </w:rPr>
              <w:t xml:space="preserve">Gentoo’s Complaints and Compliments Policy via scrutiny exercises.  </w:t>
            </w:r>
          </w:p>
          <w:p w14:paraId="27E4B8BC" w14:textId="77777777" w:rsidR="009F0E74" w:rsidRDefault="009F0E74" w:rsidP="009F0E74">
            <w:pPr>
              <w:rPr>
                <w:rFonts w:ascii="Arial" w:hAnsi="Arial" w:cs="Arial"/>
                <w:sz w:val="24"/>
                <w:szCs w:val="24"/>
              </w:rPr>
            </w:pPr>
          </w:p>
          <w:p w14:paraId="03511A94" w14:textId="0623D666" w:rsidR="009F0E74" w:rsidRDefault="009F0E74" w:rsidP="009F0E74">
            <w:pPr>
              <w:rPr>
                <w:rFonts w:ascii="Arial" w:hAnsi="Arial" w:cs="Arial"/>
                <w:sz w:val="24"/>
                <w:szCs w:val="24"/>
              </w:rPr>
            </w:pPr>
            <w:r>
              <w:rPr>
                <w:rFonts w:ascii="Arial" w:hAnsi="Arial" w:cs="Arial"/>
                <w:sz w:val="24"/>
                <w:szCs w:val="24"/>
              </w:rPr>
              <w:t xml:space="preserve">A customer-friendly version of the Complaints and Compliments Policy was produced in 2023 as a recommendation of a customer-led scrutiny review. </w:t>
            </w:r>
          </w:p>
          <w:p w14:paraId="39454690" w14:textId="77777777" w:rsidR="004B3E9A" w:rsidRDefault="004B3E9A">
            <w:pPr>
              <w:jc w:val="center"/>
              <w:rPr>
                <w:rFonts w:ascii="Arial" w:hAnsi="Arial" w:cs="Arial"/>
                <w:sz w:val="24"/>
                <w:szCs w:val="24"/>
                <w:highlight w:val="yellow"/>
              </w:rPr>
            </w:pPr>
          </w:p>
          <w:p w14:paraId="5D1882E4" w14:textId="7EA474D8" w:rsidR="00EB5DC1" w:rsidRPr="00EB5DC1" w:rsidRDefault="00EB5DC1">
            <w:pPr>
              <w:jc w:val="center"/>
              <w:rPr>
                <w:rFonts w:ascii="Arial" w:hAnsi="Arial" w:cs="Arial"/>
                <w:sz w:val="24"/>
                <w:szCs w:val="24"/>
              </w:rPr>
            </w:pPr>
          </w:p>
        </w:tc>
      </w:tr>
      <w:tr w:rsidR="00EB5DC1" w:rsidRPr="00EB5DC1" w14:paraId="67EBA549" w14:textId="77777777" w:rsidTr="00E84BD5">
        <w:tc>
          <w:tcPr>
            <w:tcW w:w="1146" w:type="dxa"/>
            <w:vAlign w:val="center"/>
          </w:tcPr>
          <w:p w14:paraId="27B9CD60" w14:textId="66A0B3D0" w:rsidR="00EB5DC1" w:rsidRPr="00EB5DC1" w:rsidRDefault="00DF1ED8">
            <w:pPr>
              <w:jc w:val="center"/>
              <w:rPr>
                <w:rFonts w:ascii="Arial" w:hAnsi="Arial" w:cs="Arial"/>
                <w:sz w:val="24"/>
                <w:szCs w:val="24"/>
              </w:rPr>
            </w:pPr>
            <w:r>
              <w:rPr>
                <w:rFonts w:ascii="Arial" w:hAnsi="Arial" w:cs="Arial"/>
                <w:sz w:val="24"/>
                <w:szCs w:val="24"/>
              </w:rPr>
              <w:t>5.2</w:t>
            </w:r>
          </w:p>
        </w:tc>
        <w:tc>
          <w:tcPr>
            <w:tcW w:w="4065" w:type="dxa"/>
            <w:vAlign w:val="center"/>
          </w:tcPr>
          <w:p w14:paraId="4DC5CF72" w14:textId="0838C1D2" w:rsidR="00EB5DC1" w:rsidRPr="00EB5DC1" w:rsidRDefault="008151C6">
            <w:pPr>
              <w:pStyle w:val="NoSpacing"/>
              <w:numPr>
                <w:ilvl w:val="0"/>
                <w:numId w:val="0"/>
              </w:numPr>
              <w:spacing w:after="120"/>
            </w:pPr>
            <w:r w:rsidRPr="008151C6">
              <w:t xml:space="preserve">The early and local resolution of issues between landlords and residents is key to effective complaint handling. It is not </w:t>
            </w:r>
            <w:r w:rsidRPr="008151C6">
              <w:lastRenderedPageBreak/>
              <w:t xml:space="preserve">appropriate to have extra named stages (such as ‘stage 0’ or ‘informal complaint’) as this causes unnecessary confusion.  </w:t>
            </w:r>
          </w:p>
        </w:tc>
        <w:tc>
          <w:tcPr>
            <w:tcW w:w="993" w:type="dxa"/>
            <w:shd w:val="clear" w:color="auto" w:fill="92D050"/>
            <w:vAlign w:val="center"/>
          </w:tcPr>
          <w:p w14:paraId="38B43656" w14:textId="763F18B5" w:rsidR="00EB5DC1" w:rsidRPr="00EB5DC1" w:rsidRDefault="009F0E74">
            <w:pPr>
              <w:jc w:val="center"/>
              <w:rPr>
                <w:rFonts w:ascii="Arial" w:hAnsi="Arial" w:cs="Arial"/>
                <w:sz w:val="24"/>
                <w:szCs w:val="24"/>
              </w:rPr>
            </w:pPr>
            <w:r>
              <w:rPr>
                <w:rFonts w:ascii="Arial" w:hAnsi="Arial" w:cs="Arial"/>
                <w:sz w:val="24"/>
                <w:szCs w:val="24"/>
              </w:rPr>
              <w:lastRenderedPageBreak/>
              <w:t xml:space="preserve">Yes </w:t>
            </w:r>
          </w:p>
        </w:tc>
        <w:tc>
          <w:tcPr>
            <w:tcW w:w="4394" w:type="dxa"/>
            <w:vAlign w:val="center"/>
          </w:tcPr>
          <w:p w14:paraId="143082D3" w14:textId="77777777" w:rsidR="00951906" w:rsidRDefault="00951906" w:rsidP="00951906">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44">
              <w:r w:rsidRPr="11B5738E">
                <w:rPr>
                  <w:rStyle w:val="Hyperlink"/>
                  <w:rFonts w:ascii="Arial" w:hAnsi="Arial" w:cs="Arial"/>
                  <w:sz w:val="24"/>
                  <w:szCs w:val="24"/>
                </w:rPr>
                <w:t>https://www.gentoogroup.com/contact/</w:t>
              </w:r>
              <w:r w:rsidRPr="11B5738E">
                <w:rPr>
                  <w:rStyle w:val="Hyperlink"/>
                  <w:rFonts w:ascii="Arial" w:hAnsi="Arial" w:cs="Arial"/>
                  <w:sz w:val="24"/>
                  <w:szCs w:val="24"/>
                </w:rPr>
                <w:lastRenderedPageBreak/>
                <w:t>complaints-procedure/</w:t>
              </w:r>
            </w:hyperlink>
          </w:p>
          <w:p w14:paraId="24179785" w14:textId="77777777" w:rsidR="00951906" w:rsidRDefault="00951906" w:rsidP="00951906">
            <w:pPr>
              <w:rPr>
                <w:rFonts w:ascii="Arial" w:hAnsi="Arial" w:cs="Arial"/>
                <w:sz w:val="24"/>
                <w:szCs w:val="24"/>
              </w:rPr>
            </w:pPr>
            <w:r>
              <w:rPr>
                <w:rFonts w:ascii="Arial" w:hAnsi="Arial" w:cs="Arial"/>
                <w:sz w:val="24"/>
                <w:szCs w:val="24"/>
              </w:rPr>
              <w:t xml:space="preserve">Full detailed policy is available at: </w:t>
            </w:r>
            <w:hyperlink r:id="rId45" w:history="1">
              <w:r w:rsidRPr="00940752">
                <w:rPr>
                  <w:rStyle w:val="Hyperlink"/>
                  <w:rFonts w:ascii="Arial" w:hAnsi="Arial" w:cs="Arial"/>
                  <w:sz w:val="24"/>
                  <w:szCs w:val="24"/>
                </w:rPr>
                <w:t>https://www.gentoogroup.com/documents-and-policies/</w:t>
              </w:r>
            </w:hyperlink>
          </w:p>
          <w:p w14:paraId="7495469F" w14:textId="1038598F" w:rsidR="00EB5DC1" w:rsidRPr="00EB5DC1" w:rsidRDefault="00EB5DC1" w:rsidP="00951906">
            <w:pPr>
              <w:jc w:val="center"/>
              <w:rPr>
                <w:rFonts w:ascii="Arial" w:hAnsi="Arial" w:cs="Arial"/>
                <w:sz w:val="24"/>
                <w:szCs w:val="24"/>
              </w:rPr>
            </w:pPr>
          </w:p>
        </w:tc>
        <w:tc>
          <w:tcPr>
            <w:tcW w:w="3576" w:type="dxa"/>
            <w:vAlign w:val="center"/>
          </w:tcPr>
          <w:p w14:paraId="1D22B107" w14:textId="7D78A398" w:rsidR="00EB5DC1" w:rsidRDefault="00384F48" w:rsidP="00F82BD1">
            <w:pPr>
              <w:rPr>
                <w:rFonts w:ascii="Arial" w:hAnsi="Arial" w:cs="Arial"/>
                <w:sz w:val="24"/>
                <w:szCs w:val="24"/>
              </w:rPr>
            </w:pPr>
            <w:r>
              <w:rPr>
                <w:rFonts w:ascii="Arial" w:hAnsi="Arial" w:cs="Arial"/>
                <w:sz w:val="24"/>
                <w:szCs w:val="24"/>
              </w:rPr>
              <w:lastRenderedPageBreak/>
              <w:t>Gentoo follows a two-stage formal process</w:t>
            </w:r>
            <w:r w:rsidR="00936A55">
              <w:rPr>
                <w:rFonts w:ascii="Arial" w:hAnsi="Arial" w:cs="Arial"/>
                <w:sz w:val="24"/>
                <w:szCs w:val="24"/>
              </w:rPr>
              <w:t xml:space="preserve"> as documented in the Complaints and Compliments Policy</w:t>
            </w:r>
            <w:r w:rsidR="00951906">
              <w:rPr>
                <w:rFonts w:ascii="Arial" w:hAnsi="Arial" w:cs="Arial"/>
                <w:sz w:val="24"/>
                <w:szCs w:val="24"/>
              </w:rPr>
              <w:t xml:space="preserve"> (9.0)</w:t>
            </w:r>
            <w:r>
              <w:rPr>
                <w:rFonts w:ascii="Arial" w:hAnsi="Arial" w:cs="Arial"/>
                <w:sz w:val="24"/>
                <w:szCs w:val="24"/>
              </w:rPr>
              <w:t>.</w:t>
            </w:r>
          </w:p>
          <w:p w14:paraId="1DC3499C" w14:textId="01E495BA" w:rsidR="00936A55" w:rsidRPr="00EB5DC1" w:rsidRDefault="00936A55" w:rsidP="00F82BD1">
            <w:pPr>
              <w:rPr>
                <w:rFonts w:ascii="Arial" w:hAnsi="Arial" w:cs="Arial"/>
                <w:sz w:val="24"/>
                <w:szCs w:val="24"/>
              </w:rPr>
            </w:pPr>
          </w:p>
        </w:tc>
      </w:tr>
      <w:tr w:rsidR="00EB5DC1" w:rsidRPr="00EB5DC1" w14:paraId="7A2375FA" w14:textId="77777777" w:rsidTr="00E84BD5">
        <w:tc>
          <w:tcPr>
            <w:tcW w:w="1146" w:type="dxa"/>
            <w:vAlign w:val="center"/>
          </w:tcPr>
          <w:p w14:paraId="5630C386" w14:textId="21F67660" w:rsidR="00EB5DC1" w:rsidRPr="00EB5DC1" w:rsidRDefault="00DF1ED8">
            <w:pPr>
              <w:jc w:val="center"/>
              <w:rPr>
                <w:rFonts w:ascii="Arial" w:hAnsi="Arial" w:cs="Arial"/>
                <w:sz w:val="24"/>
                <w:szCs w:val="24"/>
              </w:rPr>
            </w:pPr>
            <w:r>
              <w:rPr>
                <w:rFonts w:ascii="Arial" w:hAnsi="Arial" w:cs="Arial"/>
                <w:sz w:val="24"/>
                <w:szCs w:val="24"/>
              </w:rPr>
              <w:lastRenderedPageBreak/>
              <w:t>5.3</w:t>
            </w:r>
          </w:p>
        </w:tc>
        <w:tc>
          <w:tcPr>
            <w:tcW w:w="4065" w:type="dxa"/>
            <w:vAlign w:val="center"/>
          </w:tcPr>
          <w:p w14:paraId="27C9DC00" w14:textId="748BA9FD" w:rsidR="00EB5DC1" w:rsidRPr="00EB5DC1" w:rsidRDefault="00F6720A">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993" w:type="dxa"/>
            <w:shd w:val="clear" w:color="auto" w:fill="92D050"/>
            <w:vAlign w:val="center"/>
          </w:tcPr>
          <w:p w14:paraId="0609AA32" w14:textId="643F9E37" w:rsidR="00EB5DC1" w:rsidRPr="00EB5DC1" w:rsidRDefault="0CB929EE">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378927E1" w14:textId="77777777" w:rsidR="00F82BD1" w:rsidRDefault="00F82BD1" w:rsidP="00F82BD1">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46">
              <w:r w:rsidRPr="11B5738E">
                <w:rPr>
                  <w:rStyle w:val="Hyperlink"/>
                  <w:rFonts w:ascii="Arial" w:hAnsi="Arial" w:cs="Arial"/>
                  <w:sz w:val="24"/>
                  <w:szCs w:val="24"/>
                </w:rPr>
                <w:t>https://www.gentoogroup.com/contact/complaints-procedure/</w:t>
              </w:r>
            </w:hyperlink>
          </w:p>
          <w:p w14:paraId="23CBAEF1" w14:textId="77777777" w:rsidR="00F82BD1" w:rsidRDefault="00F82BD1" w:rsidP="00F82BD1">
            <w:pPr>
              <w:rPr>
                <w:rFonts w:ascii="Arial" w:hAnsi="Arial" w:cs="Arial"/>
                <w:sz w:val="24"/>
                <w:szCs w:val="24"/>
              </w:rPr>
            </w:pPr>
            <w:r>
              <w:rPr>
                <w:rFonts w:ascii="Arial" w:hAnsi="Arial" w:cs="Arial"/>
                <w:sz w:val="24"/>
                <w:szCs w:val="24"/>
              </w:rPr>
              <w:t xml:space="preserve">Full detailed policy is available at: </w:t>
            </w:r>
            <w:hyperlink r:id="rId47" w:history="1">
              <w:r w:rsidRPr="00940752">
                <w:rPr>
                  <w:rStyle w:val="Hyperlink"/>
                  <w:rFonts w:ascii="Arial" w:hAnsi="Arial" w:cs="Arial"/>
                  <w:sz w:val="24"/>
                  <w:szCs w:val="24"/>
                </w:rPr>
                <w:t>https://www.gentoogroup.com/documents-and-policies/</w:t>
              </w:r>
            </w:hyperlink>
          </w:p>
          <w:p w14:paraId="3BD2EA80" w14:textId="77777777" w:rsidR="00EB5DC1" w:rsidRPr="00EB5DC1" w:rsidRDefault="00EB5DC1" w:rsidP="00F82BD1">
            <w:pPr>
              <w:jc w:val="center"/>
              <w:rPr>
                <w:rFonts w:ascii="Arial" w:hAnsi="Arial" w:cs="Arial"/>
                <w:sz w:val="24"/>
                <w:szCs w:val="24"/>
              </w:rPr>
            </w:pPr>
          </w:p>
        </w:tc>
        <w:tc>
          <w:tcPr>
            <w:tcW w:w="3576" w:type="dxa"/>
            <w:vAlign w:val="center"/>
          </w:tcPr>
          <w:p w14:paraId="2AB34B0F" w14:textId="77777777" w:rsidR="00936A55" w:rsidRDefault="00936A55" w:rsidP="00F82BD1">
            <w:pPr>
              <w:rPr>
                <w:rFonts w:ascii="Arial" w:hAnsi="Arial" w:cs="Arial"/>
                <w:sz w:val="24"/>
                <w:szCs w:val="24"/>
              </w:rPr>
            </w:pPr>
            <w:r>
              <w:rPr>
                <w:rFonts w:ascii="Arial" w:hAnsi="Arial" w:cs="Arial"/>
                <w:sz w:val="24"/>
                <w:szCs w:val="24"/>
              </w:rPr>
              <w:t>Gentoo follows a two-stage formal process as documented in the Complaints and Compliments Policy.</w:t>
            </w:r>
          </w:p>
          <w:p w14:paraId="257AFC08" w14:textId="4D1E5629" w:rsidR="00EB5DC1" w:rsidRPr="00EB5DC1" w:rsidRDefault="00EB5DC1" w:rsidP="00936A55">
            <w:pPr>
              <w:jc w:val="center"/>
              <w:rPr>
                <w:rFonts w:ascii="Arial" w:hAnsi="Arial" w:cs="Arial"/>
                <w:sz w:val="24"/>
                <w:szCs w:val="24"/>
              </w:rPr>
            </w:pPr>
          </w:p>
        </w:tc>
      </w:tr>
      <w:tr w:rsidR="00DF1ED8" w:rsidRPr="00EB5DC1" w14:paraId="01FE23FF" w14:textId="77777777" w:rsidTr="00E84BD5">
        <w:tc>
          <w:tcPr>
            <w:tcW w:w="1146" w:type="dxa"/>
            <w:vAlign w:val="center"/>
          </w:tcPr>
          <w:p w14:paraId="3CFD0066" w14:textId="398F448C" w:rsidR="00DF1ED8" w:rsidRPr="00EB5DC1" w:rsidRDefault="00DF1ED8">
            <w:pPr>
              <w:jc w:val="center"/>
              <w:rPr>
                <w:rFonts w:ascii="Arial" w:hAnsi="Arial" w:cs="Arial"/>
                <w:sz w:val="24"/>
                <w:szCs w:val="24"/>
              </w:rPr>
            </w:pPr>
            <w:r>
              <w:rPr>
                <w:rFonts w:ascii="Arial" w:hAnsi="Arial" w:cs="Arial"/>
                <w:sz w:val="24"/>
                <w:szCs w:val="24"/>
              </w:rPr>
              <w:t>5.4</w:t>
            </w:r>
          </w:p>
        </w:tc>
        <w:tc>
          <w:tcPr>
            <w:tcW w:w="4065" w:type="dxa"/>
            <w:vAlign w:val="center"/>
          </w:tcPr>
          <w:p w14:paraId="51052CB5" w14:textId="4B8A01D4" w:rsidR="002B4327" w:rsidRPr="005A220A" w:rsidRDefault="00F6720A">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993" w:type="dxa"/>
            <w:shd w:val="clear" w:color="auto" w:fill="92D050"/>
            <w:vAlign w:val="center"/>
          </w:tcPr>
          <w:p w14:paraId="4E910BEC" w14:textId="6164669F" w:rsidR="00DF1ED8" w:rsidRPr="00EB5DC1" w:rsidRDefault="005A220A">
            <w:pPr>
              <w:jc w:val="center"/>
              <w:rPr>
                <w:rFonts w:ascii="Arial" w:hAnsi="Arial" w:cs="Arial"/>
                <w:sz w:val="24"/>
                <w:szCs w:val="24"/>
              </w:rPr>
            </w:pPr>
            <w:r>
              <w:rPr>
                <w:rFonts w:ascii="Arial" w:hAnsi="Arial" w:cs="Arial"/>
                <w:sz w:val="24"/>
                <w:szCs w:val="24"/>
              </w:rPr>
              <w:t>Yes</w:t>
            </w:r>
          </w:p>
        </w:tc>
        <w:tc>
          <w:tcPr>
            <w:tcW w:w="4394" w:type="dxa"/>
            <w:vAlign w:val="center"/>
          </w:tcPr>
          <w:p w14:paraId="15DFE2E4" w14:textId="078AE63D" w:rsidR="00DF1ED8" w:rsidRPr="00EB5DC1" w:rsidRDefault="7C9711B1" w:rsidP="54D7B8D2">
            <w:pPr>
              <w:rPr>
                <w:rStyle w:val="Hyperlink"/>
                <w:rFonts w:ascii="Arial" w:hAnsi="Arial" w:cs="Arial"/>
                <w:sz w:val="24"/>
                <w:szCs w:val="24"/>
              </w:rPr>
            </w:pPr>
            <w:r w:rsidRPr="54D7B8D2">
              <w:rPr>
                <w:rFonts w:ascii="Arial" w:hAnsi="Arial" w:cs="Arial"/>
                <w:sz w:val="24"/>
                <w:szCs w:val="24"/>
              </w:rPr>
              <w:t xml:space="preserve">Gentoo’s Complaints and Compliments Policy is available online at  </w:t>
            </w:r>
            <w:hyperlink r:id="rId48">
              <w:r w:rsidRPr="54D7B8D2">
                <w:rPr>
                  <w:rStyle w:val="Hyperlink"/>
                  <w:rFonts w:ascii="Arial" w:hAnsi="Arial" w:cs="Arial"/>
                  <w:sz w:val="24"/>
                  <w:szCs w:val="24"/>
                </w:rPr>
                <w:t>https://www.gentoogroup.com/contact/complaints-procedure/</w:t>
              </w:r>
            </w:hyperlink>
          </w:p>
          <w:p w14:paraId="2D83335A" w14:textId="4FA6105D" w:rsidR="00DF1ED8" w:rsidRPr="00EB5DC1" w:rsidRDefault="7C9711B1" w:rsidP="00DB501B">
            <w:pPr>
              <w:spacing w:after="160" w:line="259" w:lineRule="auto"/>
              <w:rPr>
                <w:rFonts w:ascii="Arial" w:hAnsi="Arial" w:cs="Arial"/>
                <w:sz w:val="24"/>
                <w:szCs w:val="24"/>
              </w:rPr>
            </w:pPr>
            <w:r w:rsidRPr="54D7B8D2">
              <w:rPr>
                <w:rFonts w:ascii="Arial" w:hAnsi="Arial" w:cs="Arial"/>
                <w:sz w:val="24"/>
                <w:szCs w:val="24"/>
              </w:rPr>
              <w:t xml:space="preserve">Full detailed policy is available at: </w:t>
            </w:r>
            <w:hyperlink r:id="rId49">
              <w:r w:rsidRPr="54D7B8D2">
                <w:rPr>
                  <w:rStyle w:val="Hyperlink"/>
                  <w:rFonts w:ascii="Arial" w:hAnsi="Arial" w:cs="Arial"/>
                  <w:sz w:val="24"/>
                  <w:szCs w:val="24"/>
                </w:rPr>
                <w:t>https://www.gentoogroup.com/documents-and-policies/</w:t>
              </w:r>
            </w:hyperlink>
          </w:p>
        </w:tc>
        <w:tc>
          <w:tcPr>
            <w:tcW w:w="3576" w:type="dxa"/>
            <w:vAlign w:val="center"/>
          </w:tcPr>
          <w:p w14:paraId="1D55DCA3" w14:textId="3A3A49ED" w:rsidR="00DF1ED8" w:rsidRPr="00EB5DC1" w:rsidRDefault="21C1F0CF">
            <w:pPr>
              <w:jc w:val="center"/>
              <w:rPr>
                <w:rFonts w:ascii="Arial" w:hAnsi="Arial" w:cs="Arial"/>
                <w:sz w:val="24"/>
                <w:szCs w:val="24"/>
              </w:rPr>
            </w:pPr>
            <w:r w:rsidRPr="54D7B8D2">
              <w:rPr>
                <w:rFonts w:ascii="Arial" w:hAnsi="Arial" w:cs="Arial"/>
                <w:sz w:val="24"/>
                <w:szCs w:val="24"/>
              </w:rPr>
              <w:t xml:space="preserve">Communication and </w:t>
            </w:r>
            <w:r w:rsidR="7C9711B1" w:rsidRPr="54D7B8D2">
              <w:rPr>
                <w:rFonts w:ascii="Arial" w:hAnsi="Arial" w:cs="Arial"/>
                <w:sz w:val="24"/>
                <w:szCs w:val="24"/>
              </w:rPr>
              <w:t>Policy to be</w:t>
            </w:r>
            <w:r w:rsidR="10FBA473" w:rsidRPr="54D7B8D2">
              <w:rPr>
                <w:rFonts w:ascii="Arial" w:hAnsi="Arial" w:cs="Arial"/>
                <w:sz w:val="24"/>
                <w:szCs w:val="24"/>
              </w:rPr>
              <w:t xml:space="preserve"> shared </w:t>
            </w:r>
            <w:r w:rsidR="3E3E47E0" w:rsidRPr="54D7B8D2">
              <w:rPr>
                <w:rFonts w:ascii="Arial" w:hAnsi="Arial" w:cs="Arial"/>
                <w:sz w:val="24"/>
                <w:szCs w:val="24"/>
              </w:rPr>
              <w:t xml:space="preserve">for awareness </w:t>
            </w:r>
            <w:r w:rsidR="10FBA473" w:rsidRPr="54D7B8D2">
              <w:rPr>
                <w:rFonts w:ascii="Arial" w:hAnsi="Arial" w:cs="Arial"/>
                <w:sz w:val="24"/>
                <w:szCs w:val="24"/>
              </w:rPr>
              <w:t>across Gentoo</w:t>
            </w:r>
            <w:r w:rsidR="00816394">
              <w:rPr>
                <w:rFonts w:ascii="Arial" w:hAnsi="Arial" w:cs="Arial"/>
                <w:sz w:val="24"/>
                <w:szCs w:val="24"/>
              </w:rPr>
              <w:t xml:space="preserve">. </w:t>
            </w:r>
            <w:r w:rsidR="10FBA473" w:rsidRPr="54D7B8D2">
              <w:rPr>
                <w:rFonts w:ascii="Arial" w:hAnsi="Arial" w:cs="Arial"/>
                <w:sz w:val="24"/>
                <w:szCs w:val="24"/>
              </w:rPr>
              <w:t xml:space="preserve"> </w:t>
            </w:r>
            <w:r w:rsidR="00816394">
              <w:rPr>
                <w:rFonts w:ascii="Arial" w:hAnsi="Arial" w:cs="Arial"/>
                <w:sz w:val="24"/>
                <w:szCs w:val="24"/>
              </w:rPr>
              <w:t xml:space="preserve">Directors and Service Leads to be updated. All third-party suppliers providing customer service on behalf of Gentoo will be written to. </w:t>
            </w:r>
          </w:p>
        </w:tc>
      </w:tr>
      <w:tr w:rsidR="00DF1ED8" w:rsidRPr="00EB5DC1" w14:paraId="11B8688B" w14:textId="77777777" w:rsidTr="00E84BD5">
        <w:tc>
          <w:tcPr>
            <w:tcW w:w="1146" w:type="dxa"/>
            <w:vAlign w:val="center"/>
          </w:tcPr>
          <w:p w14:paraId="3F588DF2" w14:textId="10A9725D" w:rsidR="00DF1ED8" w:rsidRPr="00EB5DC1" w:rsidRDefault="00DF1ED8">
            <w:pPr>
              <w:jc w:val="center"/>
              <w:rPr>
                <w:rFonts w:ascii="Arial" w:hAnsi="Arial" w:cs="Arial"/>
                <w:sz w:val="24"/>
                <w:szCs w:val="24"/>
              </w:rPr>
            </w:pPr>
            <w:r>
              <w:rPr>
                <w:rFonts w:ascii="Arial" w:hAnsi="Arial" w:cs="Arial"/>
                <w:sz w:val="24"/>
                <w:szCs w:val="24"/>
              </w:rPr>
              <w:t>5.5</w:t>
            </w:r>
          </w:p>
        </w:tc>
        <w:tc>
          <w:tcPr>
            <w:tcW w:w="4065" w:type="dxa"/>
            <w:vAlign w:val="center"/>
          </w:tcPr>
          <w:p w14:paraId="434A660A" w14:textId="18CBFBE4" w:rsidR="00DF1ED8" w:rsidRPr="00EB5DC1" w:rsidRDefault="00F6720A">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993" w:type="dxa"/>
            <w:shd w:val="clear" w:color="auto" w:fill="92D050"/>
            <w:vAlign w:val="center"/>
          </w:tcPr>
          <w:p w14:paraId="18396168" w14:textId="74A7F8C0" w:rsidR="00DF1ED8" w:rsidRPr="00EB5DC1" w:rsidRDefault="56072008">
            <w:pPr>
              <w:jc w:val="center"/>
              <w:rPr>
                <w:rFonts w:ascii="Arial" w:hAnsi="Arial" w:cs="Arial"/>
                <w:sz w:val="24"/>
                <w:szCs w:val="24"/>
              </w:rPr>
            </w:pPr>
            <w:r w:rsidRPr="54D7B8D2">
              <w:rPr>
                <w:rFonts w:ascii="Arial" w:hAnsi="Arial" w:cs="Arial"/>
                <w:sz w:val="24"/>
                <w:szCs w:val="24"/>
              </w:rPr>
              <w:t>Yes</w:t>
            </w:r>
          </w:p>
        </w:tc>
        <w:tc>
          <w:tcPr>
            <w:tcW w:w="4394" w:type="dxa"/>
            <w:vAlign w:val="center"/>
          </w:tcPr>
          <w:p w14:paraId="044E0A96" w14:textId="078AE63D" w:rsidR="00DF1ED8" w:rsidRPr="00EB5DC1" w:rsidRDefault="56072008" w:rsidP="54D7B8D2">
            <w:pPr>
              <w:rPr>
                <w:rStyle w:val="Hyperlink"/>
                <w:rFonts w:ascii="Arial" w:hAnsi="Arial" w:cs="Arial"/>
                <w:sz w:val="24"/>
                <w:szCs w:val="24"/>
              </w:rPr>
            </w:pPr>
            <w:r w:rsidRPr="54D7B8D2">
              <w:rPr>
                <w:rFonts w:ascii="Arial" w:hAnsi="Arial" w:cs="Arial"/>
                <w:sz w:val="24"/>
                <w:szCs w:val="24"/>
              </w:rPr>
              <w:t xml:space="preserve">Gentoo’s Complaints and Compliments Policy is available online at  </w:t>
            </w:r>
            <w:hyperlink r:id="rId50">
              <w:r w:rsidRPr="54D7B8D2">
                <w:rPr>
                  <w:rStyle w:val="Hyperlink"/>
                  <w:rFonts w:ascii="Arial" w:hAnsi="Arial" w:cs="Arial"/>
                  <w:sz w:val="24"/>
                  <w:szCs w:val="24"/>
                </w:rPr>
                <w:t>https://www.gentoogroup.com/contact/complaints-procedure/</w:t>
              </w:r>
            </w:hyperlink>
          </w:p>
          <w:p w14:paraId="40554A5A" w14:textId="77777777" w:rsidR="00DF1ED8" w:rsidRPr="00EB5DC1" w:rsidRDefault="56072008" w:rsidP="54D7B8D2">
            <w:pPr>
              <w:spacing w:after="160" w:line="259" w:lineRule="auto"/>
              <w:rPr>
                <w:rFonts w:ascii="Arial" w:hAnsi="Arial" w:cs="Arial"/>
                <w:sz w:val="24"/>
                <w:szCs w:val="24"/>
              </w:rPr>
            </w:pPr>
            <w:r w:rsidRPr="54D7B8D2">
              <w:rPr>
                <w:rFonts w:ascii="Arial" w:hAnsi="Arial" w:cs="Arial"/>
                <w:sz w:val="24"/>
                <w:szCs w:val="24"/>
              </w:rPr>
              <w:t xml:space="preserve">Full detailed policy is available at: </w:t>
            </w:r>
            <w:hyperlink r:id="rId51">
              <w:r w:rsidRPr="54D7B8D2">
                <w:rPr>
                  <w:rStyle w:val="Hyperlink"/>
                  <w:rFonts w:ascii="Arial" w:hAnsi="Arial" w:cs="Arial"/>
                  <w:sz w:val="24"/>
                  <w:szCs w:val="24"/>
                </w:rPr>
                <w:t>https://www.gentoogroup.com/documents-and-policies/</w:t>
              </w:r>
            </w:hyperlink>
          </w:p>
          <w:p w14:paraId="6C5A891A" w14:textId="3E0D810B" w:rsidR="00DF1ED8" w:rsidRPr="00EB5DC1" w:rsidRDefault="00DF1ED8" w:rsidP="54D7B8D2">
            <w:pPr>
              <w:jc w:val="center"/>
              <w:rPr>
                <w:rFonts w:ascii="Arial" w:hAnsi="Arial" w:cs="Arial"/>
                <w:sz w:val="24"/>
                <w:szCs w:val="24"/>
              </w:rPr>
            </w:pPr>
          </w:p>
        </w:tc>
        <w:tc>
          <w:tcPr>
            <w:tcW w:w="3576" w:type="dxa"/>
            <w:vAlign w:val="center"/>
          </w:tcPr>
          <w:p w14:paraId="684A9EBB" w14:textId="5AB78AF2" w:rsidR="00DF1ED8" w:rsidRPr="00EB5DC1" w:rsidRDefault="00DF1ED8">
            <w:pPr>
              <w:jc w:val="center"/>
              <w:rPr>
                <w:rFonts w:ascii="Arial" w:hAnsi="Arial" w:cs="Arial"/>
                <w:sz w:val="24"/>
                <w:szCs w:val="24"/>
              </w:rPr>
            </w:pPr>
          </w:p>
        </w:tc>
      </w:tr>
      <w:tr w:rsidR="00DF1ED8" w:rsidRPr="00EB5DC1" w14:paraId="7EF91CAC" w14:textId="77777777" w:rsidTr="00E84BD5">
        <w:tc>
          <w:tcPr>
            <w:tcW w:w="1146" w:type="dxa"/>
            <w:vAlign w:val="center"/>
          </w:tcPr>
          <w:p w14:paraId="6B6F4C4A" w14:textId="434DBA36" w:rsidR="00DF1ED8" w:rsidRPr="00EB5DC1" w:rsidRDefault="00DF1ED8">
            <w:pPr>
              <w:jc w:val="center"/>
              <w:rPr>
                <w:rFonts w:ascii="Arial" w:hAnsi="Arial" w:cs="Arial"/>
                <w:sz w:val="24"/>
                <w:szCs w:val="24"/>
              </w:rPr>
            </w:pPr>
            <w:r>
              <w:rPr>
                <w:rFonts w:ascii="Arial" w:hAnsi="Arial" w:cs="Arial"/>
                <w:sz w:val="24"/>
                <w:szCs w:val="24"/>
              </w:rPr>
              <w:lastRenderedPageBreak/>
              <w:t>5.6</w:t>
            </w:r>
          </w:p>
        </w:tc>
        <w:tc>
          <w:tcPr>
            <w:tcW w:w="4065" w:type="dxa"/>
            <w:vAlign w:val="center"/>
          </w:tcPr>
          <w:p w14:paraId="27CEB243" w14:textId="1CBAE42A" w:rsidR="00DF1ED8" w:rsidRPr="00EB5DC1" w:rsidRDefault="00F6720A">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993" w:type="dxa"/>
            <w:shd w:val="clear" w:color="auto" w:fill="92D050"/>
            <w:vAlign w:val="center"/>
          </w:tcPr>
          <w:p w14:paraId="3F998616" w14:textId="7C325592" w:rsidR="00DF1ED8" w:rsidRPr="00EB5DC1" w:rsidRDefault="5C5CE561">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45122ACF" w14:textId="77777777" w:rsidR="00B528A7" w:rsidRDefault="00B528A7" w:rsidP="00B528A7">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52">
              <w:r w:rsidRPr="11B5738E">
                <w:rPr>
                  <w:rStyle w:val="Hyperlink"/>
                  <w:rFonts w:ascii="Arial" w:hAnsi="Arial" w:cs="Arial"/>
                  <w:sz w:val="24"/>
                  <w:szCs w:val="24"/>
                </w:rPr>
                <w:t>https://www.gentoogroup.com/contact/complaints-procedure/</w:t>
              </w:r>
            </w:hyperlink>
          </w:p>
          <w:p w14:paraId="650121EF" w14:textId="77777777" w:rsidR="00B528A7" w:rsidRDefault="0E6A3BA9" w:rsidP="00B528A7">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53">
              <w:r w:rsidRPr="693208E8">
                <w:rPr>
                  <w:rStyle w:val="Hyperlink"/>
                  <w:rFonts w:ascii="Arial" w:hAnsi="Arial" w:cs="Arial"/>
                  <w:sz w:val="24"/>
                  <w:szCs w:val="24"/>
                </w:rPr>
                <w:t>https://www.gentoogroup.com/documents-and-policies/</w:t>
              </w:r>
            </w:hyperlink>
          </w:p>
          <w:p w14:paraId="4C8D9716" w14:textId="194CB100" w:rsidR="55C50DF1" w:rsidRDefault="55C50DF1" w:rsidP="693208E8">
            <w:pPr>
              <w:spacing w:after="160" w:line="259" w:lineRule="auto"/>
              <w:rPr>
                <w:rFonts w:ascii="Arial" w:hAnsi="Arial" w:cs="Arial"/>
                <w:sz w:val="24"/>
                <w:szCs w:val="24"/>
              </w:rPr>
            </w:pPr>
            <w:r w:rsidRPr="693208E8">
              <w:rPr>
                <w:rFonts w:ascii="Arial" w:hAnsi="Arial" w:cs="Arial"/>
                <w:sz w:val="24"/>
                <w:szCs w:val="24"/>
              </w:rPr>
              <w:t>Acknowledgement letter template for stage 1 and stage 2</w:t>
            </w:r>
          </w:p>
          <w:p w14:paraId="16D1C444" w14:textId="77777777" w:rsidR="000731F4" w:rsidRDefault="000731F4" w:rsidP="00B528A7">
            <w:pPr>
              <w:rPr>
                <w:rFonts w:ascii="Arial" w:hAnsi="Arial" w:cs="Arial"/>
                <w:sz w:val="24"/>
                <w:szCs w:val="24"/>
              </w:rPr>
            </w:pPr>
          </w:p>
          <w:p w14:paraId="7FB9DA59" w14:textId="77777777" w:rsidR="00DF1ED8" w:rsidRPr="00EB5DC1" w:rsidRDefault="00DF1ED8" w:rsidP="000731F4">
            <w:pPr>
              <w:jc w:val="center"/>
              <w:rPr>
                <w:rFonts w:ascii="Arial" w:hAnsi="Arial" w:cs="Arial"/>
                <w:sz w:val="24"/>
                <w:szCs w:val="24"/>
              </w:rPr>
            </w:pPr>
          </w:p>
        </w:tc>
        <w:tc>
          <w:tcPr>
            <w:tcW w:w="3576" w:type="dxa"/>
            <w:vAlign w:val="center"/>
          </w:tcPr>
          <w:p w14:paraId="4ACDC236" w14:textId="163986FC" w:rsidR="000731F4" w:rsidRDefault="008446D2" w:rsidP="008446D2">
            <w:pPr>
              <w:rPr>
                <w:rFonts w:ascii="Arial" w:hAnsi="Arial" w:cs="Arial"/>
                <w:sz w:val="24"/>
                <w:szCs w:val="24"/>
              </w:rPr>
            </w:pPr>
            <w:r>
              <w:rPr>
                <w:rFonts w:ascii="Arial" w:hAnsi="Arial" w:cs="Arial"/>
                <w:sz w:val="24"/>
                <w:szCs w:val="24"/>
              </w:rPr>
              <w:t xml:space="preserve">Detailed in the </w:t>
            </w:r>
            <w:r w:rsidR="000731F4" w:rsidRPr="11B5738E">
              <w:rPr>
                <w:rFonts w:ascii="Arial" w:hAnsi="Arial" w:cs="Arial"/>
                <w:sz w:val="24"/>
                <w:szCs w:val="24"/>
              </w:rPr>
              <w:t>Complaints and Compliments Policy</w:t>
            </w:r>
            <w:r w:rsidR="000731F4">
              <w:rPr>
                <w:rFonts w:ascii="Arial" w:hAnsi="Arial" w:cs="Arial"/>
                <w:sz w:val="24"/>
                <w:szCs w:val="24"/>
              </w:rPr>
              <w:t xml:space="preserve"> (9.0)</w:t>
            </w:r>
          </w:p>
          <w:p w14:paraId="17FA78CD" w14:textId="52A06529" w:rsidR="00DF1ED8" w:rsidRPr="00EB5DC1" w:rsidRDefault="00DF1ED8">
            <w:pPr>
              <w:jc w:val="center"/>
              <w:rPr>
                <w:rFonts w:ascii="Arial" w:hAnsi="Arial" w:cs="Arial"/>
                <w:sz w:val="24"/>
                <w:szCs w:val="24"/>
              </w:rPr>
            </w:pPr>
          </w:p>
        </w:tc>
      </w:tr>
      <w:tr w:rsidR="00DF1ED8" w:rsidRPr="00EB5DC1" w14:paraId="663EFC93" w14:textId="77777777" w:rsidTr="00E84BD5">
        <w:tc>
          <w:tcPr>
            <w:tcW w:w="1146" w:type="dxa"/>
            <w:vAlign w:val="center"/>
          </w:tcPr>
          <w:p w14:paraId="72DBE93F" w14:textId="68DF2F46" w:rsidR="00DF1ED8" w:rsidRPr="00EB5DC1" w:rsidRDefault="00DF1ED8">
            <w:pPr>
              <w:jc w:val="center"/>
              <w:rPr>
                <w:rFonts w:ascii="Arial" w:hAnsi="Arial" w:cs="Arial"/>
                <w:sz w:val="24"/>
                <w:szCs w:val="24"/>
              </w:rPr>
            </w:pPr>
            <w:r>
              <w:rPr>
                <w:rFonts w:ascii="Arial" w:hAnsi="Arial" w:cs="Arial"/>
                <w:sz w:val="24"/>
                <w:szCs w:val="24"/>
              </w:rPr>
              <w:t>5.7</w:t>
            </w:r>
          </w:p>
        </w:tc>
        <w:tc>
          <w:tcPr>
            <w:tcW w:w="4065" w:type="dxa"/>
            <w:vAlign w:val="center"/>
          </w:tcPr>
          <w:p w14:paraId="7990097F" w14:textId="3F9420F2" w:rsidR="00DF1ED8" w:rsidRPr="00EB5DC1" w:rsidRDefault="00F6720A">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993" w:type="dxa"/>
            <w:shd w:val="clear" w:color="auto" w:fill="92D050"/>
            <w:vAlign w:val="center"/>
          </w:tcPr>
          <w:p w14:paraId="25C957D5" w14:textId="548F5C29" w:rsidR="00DF1ED8" w:rsidRPr="00EB5DC1" w:rsidRDefault="5E2978F0">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4EC27779" w14:textId="194CB100" w:rsidR="00DF1ED8" w:rsidRPr="00EB5DC1" w:rsidRDefault="5E2978F0" w:rsidP="693208E8">
            <w:pPr>
              <w:spacing w:after="160" w:line="259" w:lineRule="auto"/>
              <w:rPr>
                <w:rFonts w:ascii="Arial" w:hAnsi="Arial" w:cs="Arial"/>
                <w:sz w:val="24"/>
                <w:szCs w:val="24"/>
              </w:rPr>
            </w:pPr>
            <w:r w:rsidRPr="693208E8">
              <w:rPr>
                <w:rFonts w:ascii="Arial" w:hAnsi="Arial" w:cs="Arial"/>
                <w:sz w:val="24"/>
                <w:szCs w:val="24"/>
              </w:rPr>
              <w:t>Acknowledgement letter template for stage 1 and stage 2</w:t>
            </w:r>
          </w:p>
          <w:p w14:paraId="383B423F" w14:textId="19A802BC" w:rsidR="00DF1ED8" w:rsidRPr="00EB5DC1" w:rsidRDefault="00DF1ED8" w:rsidP="693208E8">
            <w:pPr>
              <w:jc w:val="center"/>
              <w:rPr>
                <w:rFonts w:ascii="Arial" w:hAnsi="Arial" w:cs="Arial"/>
                <w:sz w:val="24"/>
                <w:szCs w:val="24"/>
                <w:highlight w:val="yellow"/>
              </w:rPr>
            </w:pPr>
          </w:p>
        </w:tc>
        <w:tc>
          <w:tcPr>
            <w:tcW w:w="3576" w:type="dxa"/>
            <w:vAlign w:val="center"/>
          </w:tcPr>
          <w:p w14:paraId="4F235391" w14:textId="77777777" w:rsidR="008446D2" w:rsidRDefault="4F56ECBE" w:rsidP="008446D2">
            <w:pPr>
              <w:rPr>
                <w:rFonts w:ascii="Arial" w:hAnsi="Arial" w:cs="Arial"/>
                <w:sz w:val="24"/>
                <w:szCs w:val="24"/>
              </w:rPr>
            </w:pPr>
            <w:r w:rsidRPr="693208E8">
              <w:rPr>
                <w:rFonts w:ascii="Arial" w:hAnsi="Arial" w:cs="Arial"/>
                <w:sz w:val="24"/>
                <w:szCs w:val="24"/>
              </w:rPr>
              <w:t>Detailed in the Complaints and Compliments Policy (9.0)</w:t>
            </w:r>
          </w:p>
          <w:p w14:paraId="546949BF" w14:textId="01764968" w:rsidR="00DF1ED8" w:rsidRPr="00EB5DC1" w:rsidRDefault="00DF1ED8">
            <w:pPr>
              <w:jc w:val="center"/>
              <w:rPr>
                <w:rFonts w:ascii="Arial" w:hAnsi="Arial" w:cs="Arial"/>
                <w:sz w:val="24"/>
                <w:szCs w:val="24"/>
              </w:rPr>
            </w:pPr>
          </w:p>
        </w:tc>
      </w:tr>
      <w:tr w:rsidR="00DF1ED8" w:rsidRPr="00EB5DC1" w14:paraId="1AA67B25" w14:textId="77777777" w:rsidTr="00E84BD5">
        <w:tc>
          <w:tcPr>
            <w:tcW w:w="1146" w:type="dxa"/>
            <w:vAlign w:val="center"/>
          </w:tcPr>
          <w:p w14:paraId="774F82C0" w14:textId="2F0C5DBE" w:rsidR="00DF1ED8" w:rsidRPr="00EB5DC1" w:rsidRDefault="00DF1ED8">
            <w:pPr>
              <w:jc w:val="center"/>
              <w:rPr>
                <w:rFonts w:ascii="Arial" w:hAnsi="Arial" w:cs="Arial"/>
                <w:sz w:val="24"/>
                <w:szCs w:val="24"/>
              </w:rPr>
            </w:pPr>
            <w:r>
              <w:rPr>
                <w:rFonts w:ascii="Arial" w:hAnsi="Arial" w:cs="Arial"/>
                <w:sz w:val="24"/>
                <w:szCs w:val="24"/>
              </w:rPr>
              <w:t>5.8</w:t>
            </w:r>
          </w:p>
        </w:tc>
        <w:tc>
          <w:tcPr>
            <w:tcW w:w="4065" w:type="dxa"/>
            <w:vAlign w:val="center"/>
          </w:tcPr>
          <w:p w14:paraId="1C30536F" w14:textId="7C8880B0" w:rsidR="007723F2" w:rsidRDefault="29899542" w:rsidP="693208E8">
            <w:pPr>
              <w:pStyle w:val="paragraph"/>
              <w:spacing w:before="0" w:beforeAutospacing="0" w:after="0" w:afterAutospacing="0"/>
              <w:textAlignment w:val="baseline"/>
              <w:rPr>
                <w:rFonts w:ascii="Arial" w:hAnsi="Arial" w:cs="Arial"/>
              </w:rPr>
            </w:pPr>
            <w:r w:rsidRPr="693208E8">
              <w:rPr>
                <w:rStyle w:val="normaltextrun"/>
                <w:rFonts w:ascii="Arial" w:hAnsi="Arial" w:cs="Arial"/>
              </w:rPr>
              <w:t>A</w:t>
            </w:r>
            <w:r w:rsidR="6C0BC095" w:rsidRPr="693208E8">
              <w:rPr>
                <w:rStyle w:val="normaltextrun"/>
                <w:rFonts w:ascii="Arial" w:hAnsi="Arial" w:cs="Arial"/>
              </w:rPr>
              <w:t>t each stage of the complaints process, complaint handlers must: </w:t>
            </w:r>
            <w:r w:rsidR="6C0BC095" w:rsidRPr="693208E8">
              <w:rPr>
                <w:rStyle w:val="eop"/>
                <w:rFonts w:ascii="Arial" w:hAnsi="Arial" w:cs="Arial"/>
              </w:rPr>
              <w:t> </w:t>
            </w:r>
          </w:p>
          <w:p w14:paraId="04FD94C8" w14:textId="2CDEC6AD" w:rsidR="007723F2" w:rsidRDefault="6C0BC095" w:rsidP="693208E8">
            <w:pPr>
              <w:pStyle w:val="paragraph"/>
              <w:numPr>
                <w:ilvl w:val="0"/>
                <w:numId w:val="4"/>
              </w:numPr>
              <w:spacing w:before="0" w:beforeAutospacing="0" w:after="0" w:afterAutospacing="0"/>
              <w:ind w:left="0" w:firstLine="270"/>
              <w:textAlignment w:val="baseline"/>
              <w:rPr>
                <w:rFonts w:ascii="Arial" w:hAnsi="Arial" w:cs="Arial"/>
              </w:rPr>
            </w:pPr>
            <w:r w:rsidRPr="693208E8">
              <w:rPr>
                <w:rStyle w:val="normaltextrun"/>
                <w:rFonts w:ascii="Arial" w:hAnsi="Arial" w:cs="Arial"/>
              </w:rPr>
              <w:t>deal with complaints on their merits, act independently, and have an open mind; </w:t>
            </w:r>
            <w:r w:rsidRPr="693208E8">
              <w:rPr>
                <w:rStyle w:val="eop"/>
                <w:rFonts w:ascii="Arial" w:hAnsi="Arial" w:cs="Arial"/>
              </w:rPr>
              <w:t> </w:t>
            </w:r>
          </w:p>
          <w:p w14:paraId="0F416CC3" w14:textId="2D1623A0" w:rsidR="007723F2" w:rsidRDefault="6C0BC095" w:rsidP="693208E8">
            <w:pPr>
              <w:pStyle w:val="paragraph"/>
              <w:numPr>
                <w:ilvl w:val="0"/>
                <w:numId w:val="5"/>
              </w:numPr>
              <w:spacing w:before="0" w:beforeAutospacing="0" w:after="0" w:afterAutospacing="0"/>
              <w:ind w:left="0" w:firstLine="270"/>
              <w:textAlignment w:val="baseline"/>
              <w:rPr>
                <w:rFonts w:ascii="Arial" w:hAnsi="Arial" w:cs="Arial"/>
              </w:rPr>
            </w:pPr>
            <w:r w:rsidRPr="693208E8">
              <w:rPr>
                <w:rStyle w:val="normaltextrun"/>
                <w:rFonts w:ascii="Arial" w:hAnsi="Arial" w:cs="Arial"/>
              </w:rPr>
              <w:t>give the resident a fair chance to set out their position; </w:t>
            </w:r>
            <w:r w:rsidRPr="693208E8">
              <w:rPr>
                <w:rStyle w:val="eop"/>
                <w:rFonts w:ascii="Arial" w:hAnsi="Arial" w:cs="Arial"/>
              </w:rPr>
              <w:t> </w:t>
            </w:r>
          </w:p>
          <w:p w14:paraId="5BF63FD7" w14:textId="5E264F4E" w:rsidR="007723F2" w:rsidRDefault="6C0BC095" w:rsidP="693208E8">
            <w:pPr>
              <w:pStyle w:val="paragraph"/>
              <w:numPr>
                <w:ilvl w:val="0"/>
                <w:numId w:val="6"/>
              </w:numPr>
              <w:spacing w:before="0" w:beforeAutospacing="0" w:after="0" w:afterAutospacing="0"/>
              <w:ind w:left="0" w:firstLine="270"/>
              <w:textAlignment w:val="baseline"/>
              <w:rPr>
                <w:rFonts w:ascii="Arial" w:hAnsi="Arial" w:cs="Arial"/>
              </w:rPr>
            </w:pPr>
            <w:r w:rsidRPr="693208E8">
              <w:rPr>
                <w:rStyle w:val="normaltextrun"/>
                <w:rFonts w:ascii="Arial" w:hAnsi="Arial" w:cs="Arial"/>
              </w:rPr>
              <w:t>take measures to address any actual or perceived conflict of interest; and </w:t>
            </w:r>
            <w:r w:rsidRPr="693208E8">
              <w:rPr>
                <w:rStyle w:val="eop"/>
                <w:rFonts w:ascii="Arial" w:hAnsi="Arial" w:cs="Arial"/>
              </w:rPr>
              <w:t> </w:t>
            </w:r>
          </w:p>
          <w:p w14:paraId="10FC147E" w14:textId="5B3D0451" w:rsidR="007723F2" w:rsidRDefault="6C0BC095" w:rsidP="693208E8">
            <w:pPr>
              <w:pStyle w:val="paragraph"/>
              <w:numPr>
                <w:ilvl w:val="0"/>
                <w:numId w:val="7"/>
              </w:numPr>
              <w:spacing w:before="0" w:beforeAutospacing="0" w:after="0" w:afterAutospacing="0"/>
              <w:ind w:left="0" w:firstLine="270"/>
              <w:textAlignment w:val="baseline"/>
              <w:rPr>
                <w:rFonts w:ascii="Arial" w:hAnsi="Arial" w:cs="Arial"/>
              </w:rPr>
            </w:pPr>
            <w:r w:rsidRPr="693208E8">
              <w:rPr>
                <w:rStyle w:val="normaltextrun"/>
                <w:rFonts w:ascii="Arial" w:hAnsi="Arial" w:cs="Arial"/>
              </w:rPr>
              <w:t>consider all relevant information and evidence carefully. </w:t>
            </w:r>
            <w:r w:rsidRPr="693208E8">
              <w:rPr>
                <w:rStyle w:val="eop"/>
                <w:rFonts w:ascii="Arial" w:hAnsi="Arial" w:cs="Arial"/>
              </w:rPr>
              <w:t> </w:t>
            </w:r>
          </w:p>
          <w:p w14:paraId="4057EDAC" w14:textId="77777777" w:rsidR="00DF1ED8" w:rsidRPr="00EB5DC1" w:rsidRDefault="00DF1ED8">
            <w:pPr>
              <w:pStyle w:val="NoSpacing"/>
              <w:numPr>
                <w:ilvl w:val="0"/>
                <w:numId w:val="0"/>
              </w:numPr>
              <w:spacing w:after="120"/>
            </w:pPr>
          </w:p>
        </w:tc>
        <w:tc>
          <w:tcPr>
            <w:tcW w:w="993" w:type="dxa"/>
            <w:shd w:val="clear" w:color="auto" w:fill="92D050"/>
            <w:vAlign w:val="center"/>
          </w:tcPr>
          <w:p w14:paraId="0845A4F2" w14:textId="23E710C9" w:rsidR="00DF1ED8" w:rsidRPr="00EB5DC1" w:rsidRDefault="707547DA">
            <w:pPr>
              <w:jc w:val="center"/>
              <w:rPr>
                <w:rFonts w:ascii="Arial" w:hAnsi="Arial" w:cs="Arial"/>
                <w:sz w:val="24"/>
                <w:szCs w:val="24"/>
              </w:rPr>
            </w:pPr>
            <w:r w:rsidRPr="693208E8">
              <w:rPr>
                <w:rFonts w:ascii="Arial" w:hAnsi="Arial" w:cs="Arial"/>
                <w:sz w:val="24"/>
                <w:szCs w:val="24"/>
              </w:rPr>
              <w:lastRenderedPageBreak/>
              <w:t>Yes</w:t>
            </w:r>
          </w:p>
        </w:tc>
        <w:tc>
          <w:tcPr>
            <w:tcW w:w="4394" w:type="dxa"/>
            <w:vAlign w:val="center"/>
          </w:tcPr>
          <w:p w14:paraId="56A0BFCE" w14:textId="77777777" w:rsidR="00DF1ED8" w:rsidRPr="00EB5DC1" w:rsidRDefault="707547DA" w:rsidP="693208E8">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54">
              <w:r w:rsidRPr="693208E8">
                <w:rPr>
                  <w:rStyle w:val="Hyperlink"/>
                  <w:rFonts w:ascii="Arial" w:hAnsi="Arial" w:cs="Arial"/>
                  <w:sz w:val="24"/>
                  <w:szCs w:val="24"/>
                </w:rPr>
                <w:t>https://www.gentoogroup.com/contact/complaints-procedure/</w:t>
              </w:r>
            </w:hyperlink>
          </w:p>
          <w:p w14:paraId="56FE33EC" w14:textId="77777777" w:rsidR="00DF1ED8" w:rsidRPr="00EB5DC1" w:rsidRDefault="707547DA" w:rsidP="693208E8">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55">
              <w:r w:rsidRPr="693208E8">
                <w:rPr>
                  <w:rStyle w:val="Hyperlink"/>
                  <w:rFonts w:ascii="Arial" w:hAnsi="Arial" w:cs="Arial"/>
                  <w:sz w:val="24"/>
                  <w:szCs w:val="24"/>
                </w:rPr>
                <w:t>https://www.gentoogroup.com/documents-and-policies/</w:t>
              </w:r>
            </w:hyperlink>
          </w:p>
          <w:p w14:paraId="72D599FF" w14:textId="4B2417AA" w:rsidR="00DF1ED8" w:rsidRPr="00EB5DC1" w:rsidRDefault="00DF1ED8" w:rsidP="693208E8">
            <w:pPr>
              <w:jc w:val="center"/>
              <w:rPr>
                <w:rFonts w:ascii="Arial" w:hAnsi="Arial" w:cs="Arial"/>
                <w:sz w:val="24"/>
                <w:szCs w:val="24"/>
              </w:rPr>
            </w:pPr>
          </w:p>
        </w:tc>
        <w:tc>
          <w:tcPr>
            <w:tcW w:w="3576" w:type="dxa"/>
            <w:vAlign w:val="center"/>
          </w:tcPr>
          <w:p w14:paraId="3D56D1FF" w14:textId="5D7D3FD9" w:rsidR="00DF1ED8" w:rsidRPr="00EB5DC1" w:rsidRDefault="48EB7EE5" w:rsidP="693208E8">
            <w:pPr>
              <w:rPr>
                <w:rFonts w:ascii="Arial" w:hAnsi="Arial" w:cs="Arial"/>
                <w:sz w:val="24"/>
                <w:szCs w:val="24"/>
              </w:rPr>
            </w:pPr>
            <w:r w:rsidRPr="693208E8">
              <w:rPr>
                <w:rFonts w:ascii="Arial" w:hAnsi="Arial" w:cs="Arial"/>
                <w:sz w:val="24"/>
                <w:szCs w:val="24"/>
              </w:rPr>
              <w:t xml:space="preserve">All Gentoo colleagues will undertake complaints awareness training. This details the role of the Customer Voice team and the Housing Ombudsman as well as the Complaint Handling Code.  </w:t>
            </w:r>
          </w:p>
          <w:p w14:paraId="6148852F" w14:textId="77777777" w:rsidR="00DF1ED8" w:rsidRPr="00EB5DC1" w:rsidRDefault="00DF1ED8" w:rsidP="693208E8">
            <w:pPr>
              <w:rPr>
                <w:rFonts w:ascii="Arial" w:hAnsi="Arial" w:cs="Arial"/>
                <w:sz w:val="24"/>
                <w:szCs w:val="24"/>
              </w:rPr>
            </w:pPr>
          </w:p>
          <w:p w14:paraId="58D625D2" w14:textId="1F341BCC" w:rsidR="00DF1ED8" w:rsidRPr="00EB5DC1" w:rsidRDefault="48EB7EE5" w:rsidP="693208E8">
            <w:pPr>
              <w:rPr>
                <w:rFonts w:ascii="Arial" w:hAnsi="Arial" w:cs="Arial"/>
                <w:sz w:val="24"/>
                <w:szCs w:val="24"/>
              </w:rPr>
            </w:pPr>
            <w:r w:rsidRPr="693208E8">
              <w:rPr>
                <w:rFonts w:ascii="Arial" w:hAnsi="Arial" w:cs="Arial"/>
                <w:sz w:val="24"/>
                <w:szCs w:val="24"/>
              </w:rPr>
              <w:t xml:space="preserve">All Gentoo customer-facing colleagues will undertake customer care / complaints handling training in 2024.  </w:t>
            </w:r>
            <w:r w:rsidRPr="693208E8">
              <w:rPr>
                <w:rFonts w:ascii="Arial" w:hAnsi="Arial" w:cs="Arial"/>
                <w:sz w:val="24"/>
                <w:szCs w:val="24"/>
              </w:rPr>
              <w:lastRenderedPageBreak/>
              <w:t xml:space="preserve">complaints handling training.  </w:t>
            </w:r>
          </w:p>
          <w:p w14:paraId="174B5632" w14:textId="71956D57" w:rsidR="00DF1ED8" w:rsidRPr="00EB5DC1" w:rsidRDefault="00DF1ED8" w:rsidP="693208E8">
            <w:pPr>
              <w:rPr>
                <w:rFonts w:ascii="Arial" w:hAnsi="Arial" w:cs="Arial"/>
                <w:sz w:val="24"/>
                <w:szCs w:val="24"/>
              </w:rPr>
            </w:pPr>
          </w:p>
          <w:p w14:paraId="330550A8" w14:textId="13A441A9" w:rsidR="00DF1ED8" w:rsidRPr="00EB5DC1" w:rsidRDefault="4D776992" w:rsidP="693208E8">
            <w:pPr>
              <w:rPr>
                <w:rFonts w:ascii="Arial" w:hAnsi="Arial" w:cs="Arial"/>
                <w:sz w:val="24"/>
                <w:szCs w:val="24"/>
              </w:rPr>
            </w:pPr>
            <w:r w:rsidRPr="693208E8">
              <w:rPr>
                <w:rFonts w:ascii="Arial" w:hAnsi="Arial" w:cs="Arial"/>
                <w:sz w:val="24"/>
                <w:szCs w:val="24"/>
              </w:rPr>
              <w:t>The Customer Voice team undertake specialist training and CPD from external specialist and via the HOS learning portal.</w:t>
            </w:r>
          </w:p>
          <w:p w14:paraId="4A623959" w14:textId="32FB2C5D" w:rsidR="00DF1ED8" w:rsidRPr="00EB5DC1" w:rsidRDefault="00DF1ED8" w:rsidP="693208E8">
            <w:pPr>
              <w:rPr>
                <w:rFonts w:ascii="Arial" w:hAnsi="Arial" w:cs="Arial"/>
                <w:sz w:val="24"/>
                <w:szCs w:val="24"/>
                <w:highlight w:val="yellow"/>
              </w:rPr>
            </w:pPr>
          </w:p>
          <w:p w14:paraId="0781D3C9" w14:textId="18FCF1A7" w:rsidR="00DF1ED8" w:rsidRPr="00EB5DC1" w:rsidRDefault="73D7C1C3" w:rsidP="693208E8">
            <w:pPr>
              <w:rPr>
                <w:rFonts w:ascii="Arial" w:hAnsi="Arial" w:cs="Arial"/>
                <w:sz w:val="24"/>
                <w:szCs w:val="24"/>
              </w:rPr>
            </w:pPr>
            <w:r w:rsidRPr="693208E8">
              <w:rPr>
                <w:rFonts w:ascii="Arial" w:hAnsi="Arial" w:cs="Arial"/>
                <w:sz w:val="24"/>
                <w:szCs w:val="24"/>
              </w:rPr>
              <w:t xml:space="preserve">Customer friendly complaints policy details the actions taken by the customer </w:t>
            </w:r>
            <w:r w:rsidR="4B702EFC" w:rsidRPr="693208E8">
              <w:rPr>
                <w:rFonts w:ascii="Arial" w:hAnsi="Arial" w:cs="Arial"/>
                <w:sz w:val="24"/>
                <w:szCs w:val="24"/>
              </w:rPr>
              <w:t>voice</w:t>
            </w:r>
            <w:r w:rsidRPr="693208E8">
              <w:rPr>
                <w:rFonts w:ascii="Arial" w:hAnsi="Arial" w:cs="Arial"/>
                <w:sz w:val="24"/>
                <w:szCs w:val="24"/>
              </w:rPr>
              <w:t xml:space="preserve"> team in a clear and transparent way.</w:t>
            </w:r>
          </w:p>
        </w:tc>
      </w:tr>
      <w:tr w:rsidR="00DF1ED8" w:rsidRPr="00EB5DC1" w14:paraId="6EA19A40" w14:textId="77777777" w:rsidTr="00E84BD5">
        <w:tc>
          <w:tcPr>
            <w:tcW w:w="1146" w:type="dxa"/>
            <w:vAlign w:val="center"/>
          </w:tcPr>
          <w:p w14:paraId="698D09DC" w14:textId="694BDFC5" w:rsidR="00DF1ED8" w:rsidRPr="00EB5DC1" w:rsidRDefault="00DF1ED8">
            <w:pPr>
              <w:jc w:val="center"/>
              <w:rPr>
                <w:rFonts w:ascii="Arial" w:hAnsi="Arial" w:cs="Arial"/>
                <w:sz w:val="24"/>
                <w:szCs w:val="24"/>
              </w:rPr>
            </w:pPr>
            <w:r>
              <w:rPr>
                <w:rFonts w:ascii="Arial" w:hAnsi="Arial" w:cs="Arial"/>
                <w:sz w:val="24"/>
                <w:szCs w:val="24"/>
              </w:rPr>
              <w:lastRenderedPageBreak/>
              <w:t>5.9</w:t>
            </w:r>
          </w:p>
        </w:tc>
        <w:tc>
          <w:tcPr>
            <w:tcW w:w="4065" w:type="dxa"/>
            <w:vAlign w:val="center"/>
          </w:tcPr>
          <w:p w14:paraId="62C037BA" w14:textId="3EA162F4" w:rsidR="00DF1ED8" w:rsidRPr="00EB5DC1" w:rsidRDefault="00FF44D3">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993" w:type="dxa"/>
            <w:shd w:val="clear" w:color="auto" w:fill="92D050"/>
            <w:vAlign w:val="center"/>
          </w:tcPr>
          <w:p w14:paraId="0326CF9D" w14:textId="3217AD5B" w:rsidR="00DF1ED8" w:rsidRPr="00EB5DC1" w:rsidRDefault="6F1BDA83">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25E42C13" w14:textId="77777777" w:rsidR="006E3381" w:rsidRDefault="006E3381" w:rsidP="006E3381">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56">
              <w:r w:rsidRPr="11B5738E">
                <w:rPr>
                  <w:rStyle w:val="Hyperlink"/>
                  <w:rFonts w:ascii="Arial" w:hAnsi="Arial" w:cs="Arial"/>
                  <w:sz w:val="24"/>
                  <w:szCs w:val="24"/>
                </w:rPr>
                <w:t>https://www.gentoogroup.com/contact/complaints-procedure/</w:t>
              </w:r>
            </w:hyperlink>
          </w:p>
          <w:p w14:paraId="637B45F6" w14:textId="762A1043" w:rsidR="00DF1ED8" w:rsidRPr="00EB5DC1" w:rsidRDefault="50E60C9B" w:rsidP="693208E8">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57">
              <w:r w:rsidRPr="693208E8">
                <w:rPr>
                  <w:rStyle w:val="Hyperlink"/>
                  <w:rFonts w:ascii="Arial" w:hAnsi="Arial" w:cs="Arial"/>
                  <w:sz w:val="24"/>
                  <w:szCs w:val="24"/>
                </w:rPr>
                <w:t>https://www.gentoogroup.com/documents-and-policies/</w:t>
              </w:r>
            </w:hyperlink>
          </w:p>
          <w:p w14:paraId="6D9CB32C" w14:textId="4B6DC796" w:rsidR="00DF1ED8" w:rsidRPr="00EB5DC1" w:rsidRDefault="4FA842FA" w:rsidP="693208E8">
            <w:pPr>
              <w:rPr>
                <w:rFonts w:ascii="Arial" w:hAnsi="Arial" w:cs="Arial"/>
                <w:sz w:val="24"/>
                <w:szCs w:val="24"/>
              </w:rPr>
            </w:pPr>
            <w:r w:rsidRPr="693208E8">
              <w:rPr>
                <w:rFonts w:ascii="Arial" w:hAnsi="Arial" w:cs="Arial"/>
                <w:sz w:val="24"/>
                <w:szCs w:val="24"/>
              </w:rPr>
              <w:t>A mutually agreed resolution date (MARD) is agreed with the customer letter template in place.</w:t>
            </w:r>
          </w:p>
          <w:p w14:paraId="02F762E0" w14:textId="1CE379AD" w:rsidR="00DF1ED8" w:rsidRPr="00EB5DC1" w:rsidRDefault="00DF1ED8" w:rsidP="693208E8">
            <w:pPr>
              <w:spacing w:after="160" w:line="259" w:lineRule="auto"/>
              <w:rPr>
                <w:rFonts w:ascii="Arial" w:hAnsi="Arial" w:cs="Arial"/>
                <w:sz w:val="24"/>
                <w:szCs w:val="24"/>
              </w:rPr>
            </w:pPr>
          </w:p>
        </w:tc>
        <w:tc>
          <w:tcPr>
            <w:tcW w:w="3576" w:type="dxa"/>
            <w:vAlign w:val="center"/>
          </w:tcPr>
          <w:p w14:paraId="4A443514" w14:textId="6FA9FAB3" w:rsidR="00AD223A" w:rsidRDefault="00311649" w:rsidP="00311649">
            <w:pPr>
              <w:rPr>
                <w:rFonts w:ascii="Arial" w:hAnsi="Arial" w:cs="Arial"/>
                <w:sz w:val="24"/>
                <w:szCs w:val="24"/>
              </w:rPr>
            </w:pPr>
            <w:r>
              <w:rPr>
                <w:rFonts w:ascii="Arial" w:hAnsi="Arial" w:cs="Arial"/>
                <w:sz w:val="24"/>
                <w:szCs w:val="24"/>
              </w:rPr>
              <w:t>If a complaint cannot be agreed within required timescale</w:t>
            </w:r>
            <w:r w:rsidR="00AD223A">
              <w:rPr>
                <w:rFonts w:ascii="Arial" w:hAnsi="Arial" w:cs="Arial"/>
                <w:sz w:val="24"/>
                <w:szCs w:val="24"/>
              </w:rPr>
              <w:t>, a mutually agreed resolution date (MARD) is agreed with the customer.</w:t>
            </w:r>
          </w:p>
          <w:p w14:paraId="70C301A2" w14:textId="77777777" w:rsidR="00131C6E" w:rsidRDefault="00131C6E" w:rsidP="00311649">
            <w:pPr>
              <w:rPr>
                <w:rFonts w:ascii="Arial" w:hAnsi="Arial" w:cs="Arial"/>
                <w:sz w:val="24"/>
                <w:szCs w:val="24"/>
              </w:rPr>
            </w:pPr>
          </w:p>
          <w:p w14:paraId="1B09A256" w14:textId="4EA60B82" w:rsidR="00311649" w:rsidRDefault="00AD223A" w:rsidP="00311649">
            <w:pPr>
              <w:rPr>
                <w:rFonts w:ascii="Arial" w:hAnsi="Arial" w:cs="Arial"/>
                <w:sz w:val="24"/>
                <w:szCs w:val="24"/>
              </w:rPr>
            </w:pPr>
            <w:r>
              <w:rPr>
                <w:rFonts w:ascii="Arial" w:hAnsi="Arial" w:cs="Arial"/>
                <w:sz w:val="24"/>
                <w:szCs w:val="24"/>
              </w:rPr>
              <w:t>This is d</w:t>
            </w:r>
            <w:r w:rsidR="00311649" w:rsidRPr="00311649">
              <w:rPr>
                <w:rFonts w:ascii="Arial" w:hAnsi="Arial" w:cs="Arial"/>
                <w:sz w:val="24"/>
                <w:szCs w:val="24"/>
              </w:rPr>
              <w:t>etailed in the Complaints and Compliments Policy (9.0)</w:t>
            </w:r>
          </w:p>
          <w:p w14:paraId="6798DEA0" w14:textId="77777777" w:rsidR="00DF1ED8" w:rsidRPr="00EB5DC1" w:rsidRDefault="00DF1ED8">
            <w:pPr>
              <w:jc w:val="center"/>
              <w:rPr>
                <w:rFonts w:ascii="Arial" w:hAnsi="Arial" w:cs="Arial"/>
                <w:sz w:val="24"/>
                <w:szCs w:val="24"/>
              </w:rPr>
            </w:pPr>
          </w:p>
        </w:tc>
      </w:tr>
      <w:tr w:rsidR="00DF1ED8" w:rsidRPr="00EB5DC1" w14:paraId="6EBD88B3" w14:textId="77777777" w:rsidTr="00E84BD5">
        <w:tc>
          <w:tcPr>
            <w:tcW w:w="1146" w:type="dxa"/>
            <w:vAlign w:val="center"/>
          </w:tcPr>
          <w:p w14:paraId="31992D06" w14:textId="3F73E480" w:rsidR="00DF1ED8" w:rsidRPr="00EB5DC1" w:rsidRDefault="00DF1ED8">
            <w:pPr>
              <w:jc w:val="center"/>
              <w:rPr>
                <w:rFonts w:ascii="Arial" w:hAnsi="Arial" w:cs="Arial"/>
                <w:sz w:val="24"/>
                <w:szCs w:val="24"/>
              </w:rPr>
            </w:pPr>
            <w:r>
              <w:rPr>
                <w:rFonts w:ascii="Arial" w:hAnsi="Arial" w:cs="Arial"/>
                <w:sz w:val="24"/>
                <w:szCs w:val="24"/>
              </w:rPr>
              <w:t>5.10</w:t>
            </w:r>
          </w:p>
        </w:tc>
        <w:tc>
          <w:tcPr>
            <w:tcW w:w="4065" w:type="dxa"/>
            <w:vAlign w:val="center"/>
          </w:tcPr>
          <w:p w14:paraId="5C61010A" w14:textId="075FCF2A" w:rsidR="00DF1ED8" w:rsidRPr="00EB5DC1" w:rsidRDefault="00FF44D3">
            <w:pPr>
              <w:pStyle w:val="NoSpacing"/>
              <w:numPr>
                <w:ilvl w:val="0"/>
                <w:numId w:val="0"/>
              </w:numPr>
              <w:spacing w:after="120"/>
            </w:pPr>
            <w:r>
              <w:rPr>
                <w:rStyle w:val="normaltextrun"/>
                <w:rFonts w:eastAsiaTheme="majorEastAsia"/>
                <w:color w:val="000000"/>
                <w:shd w:val="clear" w:color="auto" w:fill="FFFFFF"/>
              </w:rPr>
              <w:t xml:space="preserve">Landlords must make reasonable adjustments for residents where appropriate under the Equality Act 2010. Landlords must keep a record of any reasonable adjustments agreed, as well as a record of any disabilities a resident has disclosed. </w:t>
            </w:r>
            <w:r>
              <w:rPr>
                <w:rStyle w:val="normaltextrun"/>
                <w:rFonts w:eastAsiaTheme="majorEastAsia"/>
                <w:color w:val="000000"/>
                <w:shd w:val="clear" w:color="auto" w:fill="FFFFFF"/>
              </w:rPr>
              <w:lastRenderedPageBreak/>
              <w:t>Any agreed reasonable adjustments must be kept under active review. </w:t>
            </w:r>
            <w:r>
              <w:rPr>
                <w:rStyle w:val="eop"/>
                <w:color w:val="000000"/>
                <w:shd w:val="clear" w:color="auto" w:fill="FFFFFF"/>
              </w:rPr>
              <w:t> </w:t>
            </w:r>
          </w:p>
        </w:tc>
        <w:tc>
          <w:tcPr>
            <w:tcW w:w="993" w:type="dxa"/>
            <w:shd w:val="clear" w:color="auto" w:fill="92D050"/>
            <w:vAlign w:val="center"/>
          </w:tcPr>
          <w:p w14:paraId="1071CFE0" w14:textId="38539C31" w:rsidR="00DF1ED8" w:rsidRPr="00EB5DC1" w:rsidRDefault="5F99E511">
            <w:pPr>
              <w:jc w:val="center"/>
              <w:rPr>
                <w:rFonts w:ascii="Arial" w:hAnsi="Arial" w:cs="Arial"/>
                <w:sz w:val="24"/>
                <w:szCs w:val="24"/>
              </w:rPr>
            </w:pPr>
            <w:r w:rsidRPr="54D7B8D2">
              <w:rPr>
                <w:rFonts w:ascii="Arial" w:hAnsi="Arial" w:cs="Arial"/>
                <w:sz w:val="24"/>
                <w:szCs w:val="24"/>
              </w:rPr>
              <w:lastRenderedPageBreak/>
              <w:t>Yes</w:t>
            </w:r>
          </w:p>
        </w:tc>
        <w:tc>
          <w:tcPr>
            <w:tcW w:w="4394" w:type="dxa"/>
            <w:vAlign w:val="center"/>
          </w:tcPr>
          <w:p w14:paraId="794085C9" w14:textId="77777777" w:rsidR="00DF1ED8" w:rsidRPr="00EB5DC1" w:rsidRDefault="00DF1ED8">
            <w:pPr>
              <w:jc w:val="center"/>
              <w:rPr>
                <w:rFonts w:ascii="Arial" w:hAnsi="Arial" w:cs="Arial"/>
                <w:sz w:val="24"/>
                <w:szCs w:val="24"/>
              </w:rPr>
            </w:pPr>
          </w:p>
        </w:tc>
        <w:tc>
          <w:tcPr>
            <w:tcW w:w="3576" w:type="dxa"/>
            <w:vAlign w:val="center"/>
          </w:tcPr>
          <w:p w14:paraId="3B595FD0" w14:textId="58B75D5E" w:rsidR="00DF1ED8" w:rsidRPr="00EB5DC1" w:rsidRDefault="5F99E511" w:rsidP="54D7B8D2">
            <w:pPr>
              <w:jc w:val="center"/>
              <w:rPr>
                <w:rFonts w:ascii="Arial" w:hAnsi="Arial" w:cs="Arial"/>
                <w:sz w:val="24"/>
                <w:szCs w:val="24"/>
              </w:rPr>
            </w:pPr>
            <w:r w:rsidRPr="54D7B8D2">
              <w:rPr>
                <w:rFonts w:ascii="Arial" w:hAnsi="Arial" w:cs="Arial"/>
                <w:sz w:val="24"/>
                <w:szCs w:val="24"/>
              </w:rPr>
              <w:t>Systems</w:t>
            </w:r>
            <w:r w:rsidR="79E0DC14" w:rsidRPr="54D7B8D2">
              <w:rPr>
                <w:rFonts w:ascii="Arial" w:hAnsi="Arial" w:cs="Arial"/>
                <w:sz w:val="24"/>
                <w:szCs w:val="24"/>
              </w:rPr>
              <w:t xml:space="preserve"> (Streetwise/Genforce)</w:t>
            </w:r>
            <w:r w:rsidRPr="54D7B8D2">
              <w:rPr>
                <w:rFonts w:ascii="Arial" w:hAnsi="Arial" w:cs="Arial"/>
                <w:sz w:val="24"/>
                <w:szCs w:val="24"/>
              </w:rPr>
              <w:t xml:space="preserve"> are updated where appropriate to indicate any </w:t>
            </w:r>
            <w:r w:rsidR="2596021E" w:rsidRPr="54D7B8D2">
              <w:rPr>
                <w:rFonts w:ascii="Arial" w:hAnsi="Arial" w:cs="Arial"/>
                <w:sz w:val="24"/>
                <w:szCs w:val="24"/>
              </w:rPr>
              <w:t>reasonable</w:t>
            </w:r>
            <w:r w:rsidRPr="54D7B8D2">
              <w:rPr>
                <w:rFonts w:ascii="Arial" w:hAnsi="Arial" w:cs="Arial"/>
                <w:sz w:val="24"/>
                <w:szCs w:val="24"/>
              </w:rPr>
              <w:t xml:space="preserve"> </w:t>
            </w:r>
            <w:r w:rsidR="62214D61" w:rsidRPr="54D7B8D2">
              <w:rPr>
                <w:rFonts w:ascii="Arial" w:hAnsi="Arial" w:cs="Arial"/>
                <w:sz w:val="24"/>
                <w:szCs w:val="24"/>
              </w:rPr>
              <w:t>adjustment</w:t>
            </w:r>
            <w:r w:rsidRPr="54D7B8D2">
              <w:rPr>
                <w:rFonts w:ascii="Arial" w:hAnsi="Arial" w:cs="Arial"/>
                <w:sz w:val="24"/>
                <w:szCs w:val="24"/>
              </w:rPr>
              <w:t xml:space="preserve"> that may be necessary. </w:t>
            </w:r>
          </w:p>
        </w:tc>
      </w:tr>
      <w:tr w:rsidR="00DF1ED8" w:rsidRPr="00EB5DC1" w14:paraId="37AA8658" w14:textId="77777777" w:rsidTr="00E84BD5">
        <w:tc>
          <w:tcPr>
            <w:tcW w:w="1146" w:type="dxa"/>
            <w:vAlign w:val="center"/>
          </w:tcPr>
          <w:p w14:paraId="58273A92" w14:textId="11C5B6B9" w:rsidR="00DF1ED8" w:rsidRPr="00EB5DC1" w:rsidRDefault="00DF1ED8">
            <w:pPr>
              <w:jc w:val="center"/>
              <w:rPr>
                <w:rFonts w:ascii="Arial" w:hAnsi="Arial" w:cs="Arial"/>
                <w:sz w:val="24"/>
                <w:szCs w:val="24"/>
              </w:rPr>
            </w:pPr>
            <w:r>
              <w:rPr>
                <w:rFonts w:ascii="Arial" w:hAnsi="Arial" w:cs="Arial"/>
                <w:sz w:val="24"/>
                <w:szCs w:val="24"/>
              </w:rPr>
              <w:t>5.11</w:t>
            </w:r>
          </w:p>
        </w:tc>
        <w:tc>
          <w:tcPr>
            <w:tcW w:w="4065" w:type="dxa"/>
            <w:vAlign w:val="center"/>
          </w:tcPr>
          <w:p w14:paraId="73FEE53B" w14:textId="149CA76C" w:rsidR="00DF1ED8" w:rsidRPr="00EB5DC1" w:rsidRDefault="00FF44D3">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993" w:type="dxa"/>
            <w:shd w:val="clear" w:color="auto" w:fill="92D050"/>
            <w:vAlign w:val="center"/>
          </w:tcPr>
          <w:p w14:paraId="14ACF263" w14:textId="1823D264" w:rsidR="00DF1ED8" w:rsidRPr="00EB5DC1" w:rsidRDefault="0AC7E40D">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4E40085C" w14:textId="77777777" w:rsidR="009D6068" w:rsidRDefault="009D6068" w:rsidP="009D6068">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58">
              <w:r w:rsidRPr="11B5738E">
                <w:rPr>
                  <w:rStyle w:val="Hyperlink"/>
                  <w:rFonts w:ascii="Arial" w:hAnsi="Arial" w:cs="Arial"/>
                  <w:sz w:val="24"/>
                  <w:szCs w:val="24"/>
                </w:rPr>
                <w:t>https://www.gentoogroup.com/contact/complaints-procedure/</w:t>
              </w:r>
            </w:hyperlink>
          </w:p>
          <w:p w14:paraId="098D9CF3" w14:textId="77777777" w:rsidR="009D6068" w:rsidRDefault="6BE07E05" w:rsidP="009D6068">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59">
              <w:r w:rsidRPr="693208E8">
                <w:rPr>
                  <w:rStyle w:val="Hyperlink"/>
                  <w:rFonts w:ascii="Arial" w:hAnsi="Arial" w:cs="Arial"/>
                  <w:sz w:val="24"/>
                  <w:szCs w:val="24"/>
                </w:rPr>
                <w:t>https://www.gentoogroup.com/documents-and-policies/</w:t>
              </w:r>
            </w:hyperlink>
          </w:p>
          <w:p w14:paraId="49DB6D72" w14:textId="3DA7BBA0" w:rsidR="00DF1ED8" w:rsidRPr="00EB5DC1" w:rsidRDefault="00DF1ED8" w:rsidP="693208E8">
            <w:pPr>
              <w:jc w:val="center"/>
              <w:rPr>
                <w:rFonts w:ascii="Arial" w:hAnsi="Arial" w:cs="Arial"/>
                <w:sz w:val="24"/>
                <w:szCs w:val="24"/>
                <w:highlight w:val="yellow"/>
              </w:rPr>
            </w:pPr>
          </w:p>
        </w:tc>
        <w:tc>
          <w:tcPr>
            <w:tcW w:w="3576" w:type="dxa"/>
            <w:vAlign w:val="center"/>
          </w:tcPr>
          <w:p w14:paraId="4B484E02" w14:textId="77777777" w:rsidR="009D6068" w:rsidRDefault="009D6068" w:rsidP="009D6068">
            <w:pPr>
              <w:rPr>
                <w:rFonts w:ascii="Arial" w:hAnsi="Arial" w:cs="Arial"/>
                <w:sz w:val="24"/>
                <w:szCs w:val="24"/>
              </w:rPr>
            </w:pPr>
            <w:r w:rsidRPr="11B5738E">
              <w:rPr>
                <w:rFonts w:ascii="Arial" w:hAnsi="Arial" w:cs="Arial"/>
                <w:sz w:val="24"/>
                <w:szCs w:val="24"/>
              </w:rPr>
              <w:t>Reasons that complaints will not be accepted are detailed in the Exclusions section of the Complaints and Compliments Policy (10.2).</w:t>
            </w:r>
          </w:p>
          <w:p w14:paraId="2FE58C74" w14:textId="77777777" w:rsidR="009D6068" w:rsidRPr="00EB5DC1" w:rsidRDefault="009D6068" w:rsidP="009D6068">
            <w:pPr>
              <w:rPr>
                <w:rFonts w:ascii="Arial" w:hAnsi="Arial" w:cs="Arial"/>
                <w:sz w:val="24"/>
                <w:szCs w:val="24"/>
              </w:rPr>
            </w:pPr>
          </w:p>
          <w:p w14:paraId="02029213" w14:textId="7EF6234C" w:rsidR="00DF1ED8" w:rsidRPr="00EB5DC1" w:rsidRDefault="009D6068" w:rsidP="000C01B8">
            <w:pPr>
              <w:rPr>
                <w:rFonts w:ascii="Arial" w:hAnsi="Arial" w:cs="Arial"/>
                <w:sz w:val="24"/>
                <w:szCs w:val="24"/>
              </w:rPr>
            </w:pPr>
            <w:r w:rsidRPr="004768AB">
              <w:rPr>
                <w:rFonts w:ascii="Arial" w:hAnsi="Arial" w:cs="Arial"/>
                <w:sz w:val="24"/>
                <w:szCs w:val="24"/>
              </w:rPr>
              <w:t>If a complaint is not accepted an explanation is given to the customer and Ombudsman details shared.</w:t>
            </w:r>
            <w:r w:rsidRPr="11B5738E">
              <w:rPr>
                <w:rFonts w:ascii="Arial" w:hAnsi="Arial" w:cs="Arial"/>
                <w:sz w:val="24"/>
                <w:szCs w:val="24"/>
              </w:rPr>
              <w:t xml:space="preserve"> This is detailed in the Complaints and Compliments Policy (10.2).</w:t>
            </w:r>
          </w:p>
        </w:tc>
      </w:tr>
      <w:tr w:rsidR="00DF1ED8" w:rsidRPr="00EB5DC1" w14:paraId="40AB0D32" w14:textId="77777777" w:rsidTr="00E84BD5">
        <w:tc>
          <w:tcPr>
            <w:tcW w:w="1146" w:type="dxa"/>
            <w:vAlign w:val="center"/>
          </w:tcPr>
          <w:p w14:paraId="2D5259B7" w14:textId="78A2E018" w:rsidR="00DF1ED8" w:rsidRPr="00EB5DC1" w:rsidRDefault="00DF1ED8">
            <w:pPr>
              <w:jc w:val="center"/>
              <w:rPr>
                <w:rFonts w:ascii="Arial" w:hAnsi="Arial" w:cs="Arial"/>
                <w:sz w:val="24"/>
                <w:szCs w:val="24"/>
              </w:rPr>
            </w:pPr>
            <w:r>
              <w:rPr>
                <w:rFonts w:ascii="Arial" w:hAnsi="Arial" w:cs="Arial"/>
                <w:sz w:val="24"/>
                <w:szCs w:val="24"/>
              </w:rPr>
              <w:t>5.12</w:t>
            </w:r>
          </w:p>
        </w:tc>
        <w:tc>
          <w:tcPr>
            <w:tcW w:w="4065" w:type="dxa"/>
            <w:vAlign w:val="center"/>
          </w:tcPr>
          <w:p w14:paraId="3F18B44D" w14:textId="77777777" w:rsidR="00DF1ED8" w:rsidRDefault="00FF44D3">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pPr>
              <w:pStyle w:val="NoSpacing"/>
              <w:numPr>
                <w:ilvl w:val="0"/>
                <w:numId w:val="0"/>
              </w:numPr>
              <w:spacing w:after="120"/>
            </w:pPr>
          </w:p>
        </w:tc>
        <w:tc>
          <w:tcPr>
            <w:tcW w:w="993" w:type="dxa"/>
            <w:shd w:val="clear" w:color="auto" w:fill="92D050"/>
            <w:vAlign w:val="center"/>
          </w:tcPr>
          <w:p w14:paraId="37E0B3FA" w14:textId="52A5E22E" w:rsidR="00DF1ED8" w:rsidRPr="00EB5DC1" w:rsidRDefault="344F8DAB">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4265435B" w14:textId="7557B431" w:rsidR="00DF1ED8" w:rsidRPr="00EB5DC1" w:rsidRDefault="6CF3EBAC" w:rsidP="693208E8">
            <w:pPr>
              <w:rPr>
                <w:rFonts w:ascii="Arial" w:hAnsi="Arial" w:cs="Arial"/>
                <w:sz w:val="24"/>
                <w:szCs w:val="24"/>
              </w:rPr>
            </w:pPr>
            <w:r w:rsidRPr="693208E8">
              <w:rPr>
                <w:rFonts w:ascii="Arial" w:hAnsi="Arial" w:cs="Arial"/>
                <w:sz w:val="24"/>
                <w:szCs w:val="24"/>
              </w:rPr>
              <w:t xml:space="preserve">Full record of the complaint and outcomes at each stage and all correspondence are stored </w:t>
            </w:r>
            <w:r w:rsidR="6C9944F5" w:rsidRPr="693208E8">
              <w:rPr>
                <w:rFonts w:ascii="Arial" w:hAnsi="Arial" w:cs="Arial"/>
                <w:sz w:val="24"/>
                <w:szCs w:val="24"/>
              </w:rPr>
              <w:t>securely</w:t>
            </w:r>
            <w:r w:rsidRPr="693208E8">
              <w:rPr>
                <w:rFonts w:ascii="Arial" w:hAnsi="Arial" w:cs="Arial"/>
                <w:sz w:val="24"/>
                <w:szCs w:val="24"/>
              </w:rPr>
              <w:t xml:space="preserve"> </w:t>
            </w:r>
            <w:r w:rsidR="48988686" w:rsidRPr="693208E8">
              <w:rPr>
                <w:rFonts w:ascii="Arial" w:hAnsi="Arial" w:cs="Arial"/>
                <w:sz w:val="24"/>
                <w:szCs w:val="24"/>
              </w:rPr>
              <w:t>on Gentoo’s Streetwise CRM system.</w:t>
            </w:r>
          </w:p>
        </w:tc>
        <w:tc>
          <w:tcPr>
            <w:tcW w:w="3576" w:type="dxa"/>
            <w:vAlign w:val="center"/>
          </w:tcPr>
          <w:p w14:paraId="41D5C31D" w14:textId="725DB4C9" w:rsidR="00DF1ED8" w:rsidRPr="00EB5DC1" w:rsidRDefault="70E56379" w:rsidP="693208E8">
            <w:pPr>
              <w:rPr>
                <w:rFonts w:ascii="Arial" w:hAnsi="Arial" w:cs="Arial"/>
                <w:sz w:val="24"/>
                <w:szCs w:val="24"/>
              </w:rPr>
            </w:pPr>
            <w:r w:rsidRPr="693208E8">
              <w:rPr>
                <w:rFonts w:ascii="Arial" w:hAnsi="Arial" w:cs="Arial"/>
                <w:sz w:val="24"/>
                <w:szCs w:val="24"/>
              </w:rPr>
              <w:t xml:space="preserve">Customer information is stored securely and is used for continuous improvement across </w:t>
            </w:r>
            <w:r w:rsidR="553DDA6A" w:rsidRPr="693208E8">
              <w:rPr>
                <w:rFonts w:ascii="Arial" w:hAnsi="Arial" w:cs="Arial"/>
                <w:sz w:val="24"/>
                <w:szCs w:val="24"/>
              </w:rPr>
              <w:t>G</w:t>
            </w:r>
            <w:r w:rsidRPr="693208E8">
              <w:rPr>
                <w:rFonts w:ascii="Arial" w:hAnsi="Arial" w:cs="Arial"/>
                <w:sz w:val="24"/>
                <w:szCs w:val="24"/>
              </w:rPr>
              <w:t>entoo.</w:t>
            </w:r>
          </w:p>
        </w:tc>
      </w:tr>
      <w:tr w:rsidR="00DF1ED8" w:rsidRPr="00EB5DC1" w14:paraId="34EC49E2" w14:textId="77777777" w:rsidTr="00E84BD5">
        <w:tc>
          <w:tcPr>
            <w:tcW w:w="1146" w:type="dxa"/>
            <w:vAlign w:val="center"/>
          </w:tcPr>
          <w:p w14:paraId="56876BA8" w14:textId="5F541F4C" w:rsidR="00DF1ED8" w:rsidRPr="00EB5DC1" w:rsidRDefault="00DF1ED8">
            <w:pPr>
              <w:jc w:val="center"/>
              <w:rPr>
                <w:rFonts w:ascii="Arial" w:hAnsi="Arial" w:cs="Arial"/>
                <w:sz w:val="24"/>
                <w:szCs w:val="24"/>
              </w:rPr>
            </w:pPr>
            <w:r>
              <w:rPr>
                <w:rFonts w:ascii="Arial" w:hAnsi="Arial" w:cs="Arial"/>
                <w:sz w:val="24"/>
                <w:szCs w:val="24"/>
              </w:rPr>
              <w:t>5.13</w:t>
            </w:r>
          </w:p>
        </w:tc>
        <w:tc>
          <w:tcPr>
            <w:tcW w:w="4065" w:type="dxa"/>
            <w:vAlign w:val="center"/>
          </w:tcPr>
          <w:p w14:paraId="2439F349" w14:textId="224307EC" w:rsidR="00DF1ED8" w:rsidRPr="00EB5DC1" w:rsidRDefault="00FF44D3">
            <w:pPr>
              <w:pStyle w:val="NoSpacing"/>
              <w:numPr>
                <w:ilvl w:val="0"/>
                <w:numId w:val="0"/>
              </w:numPr>
              <w:spacing w:after="120"/>
            </w:pPr>
            <w:r>
              <w:rPr>
                <w:rStyle w:val="normaltextrun"/>
                <w:rFonts w:eastAsiaTheme="majorEastAsia"/>
                <w:color w:val="000000"/>
                <w:shd w:val="clear" w:color="auto" w:fill="FFFFFF"/>
              </w:rPr>
              <w:t xml:space="preserve">Landlords must have processes in place to ensure a complaint can be remedied at any stage of its complaints process. Landlords must ensure appropriate remedies can be provided at any stage of the complaints process without the </w:t>
            </w:r>
            <w:r>
              <w:rPr>
                <w:rStyle w:val="normaltextrun"/>
                <w:rFonts w:eastAsiaTheme="majorEastAsia"/>
                <w:color w:val="000000"/>
                <w:shd w:val="clear" w:color="auto" w:fill="FFFFFF"/>
              </w:rPr>
              <w:lastRenderedPageBreak/>
              <w:t>need for escalation. </w:t>
            </w:r>
            <w:r>
              <w:rPr>
                <w:rStyle w:val="eop"/>
                <w:color w:val="000000"/>
                <w:shd w:val="clear" w:color="auto" w:fill="FFFFFF"/>
              </w:rPr>
              <w:t> </w:t>
            </w:r>
          </w:p>
        </w:tc>
        <w:tc>
          <w:tcPr>
            <w:tcW w:w="993" w:type="dxa"/>
            <w:shd w:val="clear" w:color="auto" w:fill="92D050"/>
            <w:vAlign w:val="center"/>
          </w:tcPr>
          <w:p w14:paraId="5E36F688" w14:textId="743F25F8" w:rsidR="00DF1ED8" w:rsidRPr="00EB5DC1" w:rsidRDefault="1E3ECA43">
            <w:pPr>
              <w:jc w:val="center"/>
              <w:rPr>
                <w:rFonts w:ascii="Arial" w:hAnsi="Arial" w:cs="Arial"/>
                <w:sz w:val="24"/>
                <w:szCs w:val="24"/>
              </w:rPr>
            </w:pPr>
            <w:r w:rsidRPr="54D7B8D2">
              <w:rPr>
                <w:rFonts w:ascii="Arial" w:hAnsi="Arial" w:cs="Arial"/>
                <w:sz w:val="24"/>
                <w:szCs w:val="24"/>
              </w:rPr>
              <w:lastRenderedPageBreak/>
              <w:t>Yes</w:t>
            </w:r>
          </w:p>
        </w:tc>
        <w:tc>
          <w:tcPr>
            <w:tcW w:w="4394" w:type="dxa"/>
            <w:vAlign w:val="center"/>
          </w:tcPr>
          <w:p w14:paraId="10DBFFAE" w14:textId="401E5751" w:rsidR="00DF1ED8" w:rsidRPr="00EB5DC1" w:rsidRDefault="1E3ECA43" w:rsidP="54D7B8D2">
            <w:pPr>
              <w:rPr>
                <w:rFonts w:ascii="Arial" w:hAnsi="Arial" w:cs="Arial"/>
                <w:sz w:val="24"/>
                <w:szCs w:val="24"/>
              </w:rPr>
            </w:pPr>
            <w:r w:rsidRPr="54D7B8D2">
              <w:rPr>
                <w:rFonts w:ascii="Arial" w:hAnsi="Arial" w:cs="Arial"/>
                <w:sz w:val="24"/>
                <w:szCs w:val="24"/>
              </w:rPr>
              <w:t xml:space="preserve">The Policy is available online at  </w:t>
            </w:r>
            <w:hyperlink r:id="rId60">
              <w:r w:rsidRPr="54D7B8D2">
                <w:rPr>
                  <w:rStyle w:val="Hyperlink"/>
                  <w:rFonts w:ascii="Arial" w:hAnsi="Arial" w:cs="Arial"/>
                  <w:sz w:val="24"/>
                  <w:szCs w:val="24"/>
                </w:rPr>
                <w:t>https://www.gentoogroup.com/contact/complaints-procedure/</w:t>
              </w:r>
            </w:hyperlink>
          </w:p>
          <w:p w14:paraId="64F2ECF9" w14:textId="75CB4E91" w:rsidR="00DF1ED8" w:rsidRPr="00EB5DC1" w:rsidRDefault="00DF1ED8" w:rsidP="54D7B8D2">
            <w:pPr>
              <w:rPr>
                <w:rFonts w:ascii="Arial" w:eastAsia="Arial" w:hAnsi="Arial" w:cs="Arial"/>
                <w:sz w:val="24"/>
                <w:szCs w:val="24"/>
              </w:rPr>
            </w:pPr>
          </w:p>
          <w:p w14:paraId="5D156B4E" w14:textId="77777777" w:rsidR="00DF1ED8" w:rsidRPr="00EB5DC1" w:rsidRDefault="1E3ECA43" w:rsidP="54D7B8D2">
            <w:pPr>
              <w:rPr>
                <w:rFonts w:ascii="Arial" w:eastAsia="Arial" w:hAnsi="Arial" w:cs="Arial"/>
                <w:sz w:val="24"/>
                <w:szCs w:val="24"/>
              </w:rPr>
            </w:pPr>
            <w:r w:rsidRPr="54D7B8D2">
              <w:rPr>
                <w:rFonts w:ascii="Arial" w:eastAsia="Arial" w:hAnsi="Arial" w:cs="Arial"/>
                <w:sz w:val="24"/>
                <w:szCs w:val="24"/>
              </w:rPr>
              <w:t>Customers are offered a copy of this policy at both stages within the complaints process.</w:t>
            </w:r>
          </w:p>
          <w:p w14:paraId="7D9CB664" w14:textId="61045141" w:rsidR="00DF1ED8" w:rsidRPr="00EB5DC1" w:rsidRDefault="00DF1ED8" w:rsidP="54D7B8D2">
            <w:pPr>
              <w:rPr>
                <w:rFonts w:ascii="Arial" w:hAnsi="Arial" w:cs="Arial"/>
                <w:sz w:val="24"/>
                <w:szCs w:val="24"/>
              </w:rPr>
            </w:pPr>
          </w:p>
        </w:tc>
        <w:tc>
          <w:tcPr>
            <w:tcW w:w="3576" w:type="dxa"/>
            <w:vAlign w:val="center"/>
          </w:tcPr>
          <w:p w14:paraId="771E7963" w14:textId="77777777" w:rsidR="00DF1ED8" w:rsidRPr="00EB5DC1" w:rsidRDefault="00DF1ED8" w:rsidP="693208E8">
            <w:pPr>
              <w:rPr>
                <w:rFonts w:ascii="Arial" w:hAnsi="Arial" w:cs="Arial"/>
                <w:sz w:val="24"/>
                <w:szCs w:val="24"/>
              </w:rPr>
            </w:pPr>
          </w:p>
          <w:p w14:paraId="000E0541" w14:textId="5041B036" w:rsidR="00DF1ED8" w:rsidRPr="00EB5DC1" w:rsidRDefault="00DF1ED8" w:rsidP="693208E8">
            <w:pPr>
              <w:jc w:val="center"/>
              <w:rPr>
                <w:rFonts w:ascii="Arial" w:hAnsi="Arial" w:cs="Arial"/>
                <w:sz w:val="24"/>
                <w:szCs w:val="24"/>
              </w:rPr>
            </w:pPr>
          </w:p>
        </w:tc>
      </w:tr>
      <w:tr w:rsidR="00DF1ED8" w:rsidRPr="00EB5DC1" w14:paraId="332BAF45" w14:textId="77777777" w:rsidTr="00E84BD5">
        <w:tc>
          <w:tcPr>
            <w:tcW w:w="1146" w:type="dxa"/>
            <w:vAlign w:val="center"/>
          </w:tcPr>
          <w:p w14:paraId="5BEDF2E3" w14:textId="32BF1AB7" w:rsidR="00DF1ED8" w:rsidRPr="00EB5DC1" w:rsidRDefault="00DF1ED8">
            <w:pPr>
              <w:jc w:val="center"/>
              <w:rPr>
                <w:rFonts w:ascii="Arial" w:hAnsi="Arial" w:cs="Arial"/>
                <w:sz w:val="24"/>
                <w:szCs w:val="24"/>
              </w:rPr>
            </w:pPr>
            <w:r>
              <w:rPr>
                <w:rFonts w:ascii="Arial" w:hAnsi="Arial" w:cs="Arial"/>
                <w:sz w:val="24"/>
                <w:szCs w:val="24"/>
              </w:rPr>
              <w:t>5.14</w:t>
            </w:r>
          </w:p>
        </w:tc>
        <w:tc>
          <w:tcPr>
            <w:tcW w:w="4065" w:type="dxa"/>
            <w:vAlign w:val="center"/>
          </w:tcPr>
          <w:p w14:paraId="528BDC62" w14:textId="25A0A91D" w:rsidR="00DF1ED8" w:rsidRPr="00EB5DC1" w:rsidRDefault="00F51083">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993" w:type="dxa"/>
            <w:shd w:val="clear" w:color="auto" w:fill="92D050"/>
            <w:vAlign w:val="center"/>
          </w:tcPr>
          <w:p w14:paraId="5A928759" w14:textId="35881CED" w:rsidR="00DF1ED8" w:rsidRPr="00EB5DC1" w:rsidRDefault="72AFD476">
            <w:pPr>
              <w:jc w:val="center"/>
              <w:rPr>
                <w:rFonts w:ascii="Arial" w:hAnsi="Arial" w:cs="Arial"/>
                <w:sz w:val="24"/>
                <w:szCs w:val="24"/>
              </w:rPr>
            </w:pPr>
            <w:r w:rsidRPr="693208E8">
              <w:rPr>
                <w:rFonts w:ascii="Arial" w:hAnsi="Arial" w:cs="Arial"/>
                <w:sz w:val="24"/>
                <w:szCs w:val="24"/>
              </w:rPr>
              <w:t>Yes</w:t>
            </w:r>
          </w:p>
        </w:tc>
        <w:tc>
          <w:tcPr>
            <w:tcW w:w="4394" w:type="dxa"/>
            <w:vAlign w:val="center"/>
          </w:tcPr>
          <w:p w14:paraId="4D764B02" w14:textId="77777777" w:rsidR="00E95908" w:rsidRDefault="00E95908" w:rsidP="00E95908">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61">
              <w:r w:rsidRPr="11B5738E">
                <w:rPr>
                  <w:rStyle w:val="Hyperlink"/>
                  <w:rFonts w:ascii="Arial" w:hAnsi="Arial" w:cs="Arial"/>
                  <w:sz w:val="24"/>
                  <w:szCs w:val="24"/>
                </w:rPr>
                <w:t>https://www.gentoogroup.com/contact/complaints-procedure/</w:t>
              </w:r>
            </w:hyperlink>
          </w:p>
          <w:p w14:paraId="4E2866C4" w14:textId="77777777" w:rsidR="00E95908" w:rsidRDefault="42E49F8F" w:rsidP="00E95908">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62">
              <w:r w:rsidRPr="693208E8">
                <w:rPr>
                  <w:rStyle w:val="Hyperlink"/>
                  <w:rFonts w:ascii="Arial" w:hAnsi="Arial" w:cs="Arial"/>
                  <w:sz w:val="24"/>
                  <w:szCs w:val="24"/>
                </w:rPr>
                <w:t>https://www.gentoogroup.com/documents-and-policies/</w:t>
              </w:r>
            </w:hyperlink>
          </w:p>
          <w:p w14:paraId="35E5AC6A" w14:textId="11D2EA94" w:rsidR="21AA6AE9" w:rsidRDefault="21AA6AE9" w:rsidP="693208E8">
            <w:pPr>
              <w:spacing w:after="160" w:line="259" w:lineRule="auto"/>
              <w:rPr>
                <w:rFonts w:ascii="Arial" w:hAnsi="Arial" w:cs="Arial"/>
                <w:sz w:val="24"/>
                <w:szCs w:val="24"/>
              </w:rPr>
            </w:pPr>
            <w:r w:rsidRPr="693208E8">
              <w:rPr>
                <w:rFonts w:ascii="Arial" w:hAnsi="Arial" w:cs="Arial"/>
                <w:sz w:val="24"/>
                <w:szCs w:val="24"/>
              </w:rPr>
              <w:t xml:space="preserve">Community Safety and Anti-Social Behaviour Policy is available at </w:t>
            </w:r>
            <w:hyperlink r:id="rId63">
              <w:r w:rsidRPr="693208E8">
                <w:rPr>
                  <w:rStyle w:val="Hyperlink"/>
                  <w:rFonts w:ascii="Arial" w:hAnsi="Arial" w:cs="Arial"/>
                  <w:sz w:val="24"/>
                  <w:szCs w:val="24"/>
                </w:rPr>
                <w:t>https://www.gentoogroup.com/media/jjxhktgo/community-safety-and-asb-policy-v23.pdf</w:t>
              </w:r>
            </w:hyperlink>
          </w:p>
          <w:p w14:paraId="082005B0" w14:textId="1184D35E" w:rsidR="693208E8" w:rsidRDefault="693208E8" w:rsidP="693208E8">
            <w:pPr>
              <w:spacing w:after="160" w:line="259" w:lineRule="auto"/>
              <w:rPr>
                <w:rFonts w:ascii="Arial" w:hAnsi="Arial" w:cs="Arial"/>
                <w:sz w:val="24"/>
                <w:szCs w:val="24"/>
              </w:rPr>
            </w:pPr>
          </w:p>
          <w:p w14:paraId="425F42D0" w14:textId="4BEAAD57" w:rsidR="00DF1ED8" w:rsidRPr="00EB5DC1" w:rsidRDefault="00DF1ED8" w:rsidP="693208E8">
            <w:pPr>
              <w:jc w:val="center"/>
              <w:rPr>
                <w:rStyle w:val="normaltextrun"/>
                <w:color w:val="000000" w:themeColor="text1"/>
                <w:highlight w:val="yellow"/>
              </w:rPr>
            </w:pPr>
          </w:p>
        </w:tc>
        <w:tc>
          <w:tcPr>
            <w:tcW w:w="3576" w:type="dxa"/>
            <w:vAlign w:val="center"/>
          </w:tcPr>
          <w:p w14:paraId="5B930B77" w14:textId="6FCAFBC1" w:rsidR="00DF1ED8" w:rsidRPr="00EB5DC1" w:rsidRDefault="42E49F8F" w:rsidP="693208E8">
            <w:pPr>
              <w:rPr>
                <w:rFonts w:ascii="Arial" w:eastAsia="Arial" w:hAnsi="Arial" w:cs="Arial"/>
                <w:sz w:val="24"/>
                <w:szCs w:val="24"/>
              </w:rPr>
            </w:pPr>
            <w:r w:rsidRPr="693208E8">
              <w:rPr>
                <w:rFonts w:ascii="Arial" w:eastAsia="Arial" w:hAnsi="Arial" w:cs="Arial"/>
                <w:sz w:val="24"/>
                <w:szCs w:val="24"/>
              </w:rPr>
              <w:t>A Senior Manager will review unreasonable behaviour exclusions ensuring that the Equality Act 2010 has been considered. The customer will be advised of the decision to decline their complaint for ‘unreasonable behaviour’ in writing, giving clear reasons why the complaint will not be accepted.</w:t>
            </w:r>
          </w:p>
        </w:tc>
      </w:tr>
      <w:tr w:rsidR="00DF1ED8" w:rsidRPr="00EB5DC1" w14:paraId="1F2AA4CB" w14:textId="77777777" w:rsidTr="00E84BD5">
        <w:trPr>
          <w:trHeight w:val="465"/>
        </w:trPr>
        <w:tc>
          <w:tcPr>
            <w:tcW w:w="1146" w:type="dxa"/>
            <w:vAlign w:val="center"/>
          </w:tcPr>
          <w:p w14:paraId="630E38DC" w14:textId="70EB69FE" w:rsidR="00DF1ED8" w:rsidRPr="00EB5DC1" w:rsidRDefault="00DF1ED8">
            <w:pPr>
              <w:jc w:val="center"/>
              <w:rPr>
                <w:rFonts w:ascii="Arial" w:hAnsi="Arial" w:cs="Arial"/>
                <w:sz w:val="24"/>
                <w:szCs w:val="24"/>
              </w:rPr>
            </w:pPr>
            <w:r>
              <w:rPr>
                <w:rFonts w:ascii="Arial" w:hAnsi="Arial" w:cs="Arial"/>
                <w:sz w:val="24"/>
                <w:szCs w:val="24"/>
              </w:rPr>
              <w:t>5.15</w:t>
            </w:r>
          </w:p>
        </w:tc>
        <w:tc>
          <w:tcPr>
            <w:tcW w:w="4065" w:type="dxa"/>
            <w:vAlign w:val="center"/>
          </w:tcPr>
          <w:p w14:paraId="33A84BDB" w14:textId="4C34838F" w:rsidR="00DF1ED8" w:rsidRPr="00EB5DC1" w:rsidRDefault="00F51083">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993" w:type="dxa"/>
            <w:shd w:val="clear" w:color="auto" w:fill="92D050"/>
            <w:vAlign w:val="center"/>
          </w:tcPr>
          <w:p w14:paraId="5A72D4AB" w14:textId="3314D6F6" w:rsidR="00DF1ED8" w:rsidRPr="00EB5DC1" w:rsidRDefault="567D1910">
            <w:pPr>
              <w:jc w:val="center"/>
              <w:rPr>
                <w:rFonts w:ascii="Arial" w:hAnsi="Arial" w:cs="Arial"/>
                <w:sz w:val="24"/>
                <w:szCs w:val="24"/>
              </w:rPr>
            </w:pPr>
            <w:r w:rsidRPr="54D7B8D2">
              <w:rPr>
                <w:rFonts w:ascii="Arial" w:hAnsi="Arial" w:cs="Arial"/>
                <w:sz w:val="24"/>
                <w:szCs w:val="24"/>
              </w:rPr>
              <w:t>Yes</w:t>
            </w:r>
          </w:p>
        </w:tc>
        <w:tc>
          <w:tcPr>
            <w:tcW w:w="4394" w:type="dxa"/>
            <w:vAlign w:val="center"/>
          </w:tcPr>
          <w:p w14:paraId="52E5E36A" w14:textId="77777777" w:rsidR="00DF1ED8" w:rsidRPr="00EB5DC1" w:rsidRDefault="567D1910" w:rsidP="54D7B8D2">
            <w:pPr>
              <w:rPr>
                <w:rStyle w:val="Hyperlink"/>
                <w:rFonts w:ascii="Arial" w:hAnsi="Arial" w:cs="Arial"/>
                <w:sz w:val="24"/>
                <w:szCs w:val="24"/>
              </w:rPr>
            </w:pPr>
            <w:r w:rsidRPr="54D7B8D2">
              <w:rPr>
                <w:rFonts w:ascii="Arial" w:hAnsi="Arial" w:cs="Arial"/>
                <w:sz w:val="24"/>
                <w:szCs w:val="24"/>
              </w:rPr>
              <w:t xml:space="preserve">Customer friendly version of Gentoo’s Complaints and Compliments Policy is available online at  </w:t>
            </w:r>
            <w:hyperlink r:id="rId64">
              <w:r w:rsidRPr="54D7B8D2">
                <w:rPr>
                  <w:rStyle w:val="Hyperlink"/>
                  <w:rFonts w:ascii="Arial" w:hAnsi="Arial" w:cs="Arial"/>
                  <w:sz w:val="24"/>
                  <w:szCs w:val="24"/>
                </w:rPr>
                <w:t>https://www.gentoogroup.com/contact/complaints-procedure/</w:t>
              </w:r>
            </w:hyperlink>
          </w:p>
          <w:p w14:paraId="3835A287" w14:textId="77777777" w:rsidR="00DF1ED8" w:rsidRPr="00EB5DC1" w:rsidRDefault="567D1910" w:rsidP="54D7B8D2">
            <w:pPr>
              <w:spacing w:after="160" w:line="259" w:lineRule="auto"/>
              <w:rPr>
                <w:rFonts w:ascii="Arial" w:hAnsi="Arial" w:cs="Arial"/>
                <w:sz w:val="24"/>
                <w:szCs w:val="24"/>
              </w:rPr>
            </w:pPr>
            <w:r w:rsidRPr="54D7B8D2">
              <w:rPr>
                <w:rFonts w:ascii="Arial" w:hAnsi="Arial" w:cs="Arial"/>
                <w:sz w:val="24"/>
                <w:szCs w:val="24"/>
              </w:rPr>
              <w:t xml:space="preserve">Full detailed policy is available at: </w:t>
            </w:r>
            <w:hyperlink r:id="rId65">
              <w:r w:rsidRPr="54D7B8D2">
                <w:rPr>
                  <w:rStyle w:val="Hyperlink"/>
                  <w:rFonts w:ascii="Arial" w:hAnsi="Arial" w:cs="Arial"/>
                  <w:sz w:val="24"/>
                  <w:szCs w:val="24"/>
                </w:rPr>
                <w:t>https://www.gentoogroup.com/documents-and-policies/</w:t>
              </w:r>
            </w:hyperlink>
          </w:p>
          <w:p w14:paraId="13A601B4" w14:textId="3A1F9899" w:rsidR="00DF1ED8" w:rsidRPr="00EB5DC1" w:rsidRDefault="00DF1ED8" w:rsidP="54D7B8D2">
            <w:pPr>
              <w:spacing w:after="160" w:line="259" w:lineRule="auto"/>
              <w:rPr>
                <w:rFonts w:ascii="Arial" w:hAnsi="Arial" w:cs="Arial"/>
                <w:sz w:val="24"/>
                <w:szCs w:val="24"/>
              </w:rPr>
            </w:pPr>
          </w:p>
          <w:p w14:paraId="6AABDE64" w14:textId="11D2EA94" w:rsidR="00DF1ED8" w:rsidRPr="00EB5DC1" w:rsidRDefault="722466F3" w:rsidP="54D7B8D2">
            <w:pPr>
              <w:spacing w:after="160" w:line="259" w:lineRule="auto"/>
              <w:rPr>
                <w:rFonts w:ascii="Arial" w:hAnsi="Arial" w:cs="Arial"/>
                <w:sz w:val="24"/>
                <w:szCs w:val="24"/>
              </w:rPr>
            </w:pPr>
            <w:r w:rsidRPr="54D7B8D2">
              <w:rPr>
                <w:rFonts w:ascii="Arial" w:hAnsi="Arial" w:cs="Arial"/>
                <w:sz w:val="24"/>
                <w:szCs w:val="24"/>
              </w:rPr>
              <w:t xml:space="preserve">Community Safety and Anti-Social Behaviour Policy is available at </w:t>
            </w:r>
            <w:hyperlink r:id="rId66">
              <w:r w:rsidRPr="54D7B8D2">
                <w:rPr>
                  <w:rStyle w:val="Hyperlink"/>
                  <w:rFonts w:ascii="Arial" w:hAnsi="Arial" w:cs="Arial"/>
                  <w:sz w:val="24"/>
                  <w:szCs w:val="24"/>
                </w:rPr>
                <w:t>https://www.gentoogroup.com/media/jjxhktgo/community-safety-and-asb-policy-v23.pdf</w:t>
              </w:r>
            </w:hyperlink>
          </w:p>
          <w:p w14:paraId="0255823C" w14:textId="601C29B7" w:rsidR="00DF1ED8" w:rsidRPr="00EB5DC1" w:rsidRDefault="00DF1ED8" w:rsidP="54D7B8D2">
            <w:pPr>
              <w:jc w:val="center"/>
              <w:rPr>
                <w:rFonts w:ascii="Arial" w:hAnsi="Arial" w:cs="Arial"/>
                <w:sz w:val="24"/>
                <w:szCs w:val="24"/>
              </w:rPr>
            </w:pPr>
          </w:p>
        </w:tc>
        <w:tc>
          <w:tcPr>
            <w:tcW w:w="3576" w:type="dxa"/>
            <w:vAlign w:val="center"/>
          </w:tcPr>
          <w:p w14:paraId="2571F0AB" w14:textId="3C33034F" w:rsidR="00DF1ED8" w:rsidRPr="00EB5DC1" w:rsidRDefault="23DD3B83" w:rsidP="693208E8">
            <w:pPr>
              <w:rPr>
                <w:rFonts w:ascii="Arial" w:eastAsia="Arial" w:hAnsi="Arial" w:cs="Arial"/>
                <w:sz w:val="24"/>
                <w:szCs w:val="24"/>
              </w:rPr>
            </w:pPr>
            <w:r w:rsidRPr="693208E8">
              <w:rPr>
                <w:rFonts w:ascii="Arial" w:eastAsia="Arial" w:hAnsi="Arial" w:cs="Arial"/>
                <w:sz w:val="24"/>
                <w:szCs w:val="24"/>
              </w:rPr>
              <w:lastRenderedPageBreak/>
              <w:t>A Senior Manager will review unreasonable behaviour exclusions ensuring that the Equality Act 2010 has been considered. The customer will be advised of the decision to decline their complaint for ‘unreasonable behaviour’ in writing, giving clear reasons why the complaint will not be accepted.</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14174" w:type="dxa"/>
        <w:tblLook w:val="04A0" w:firstRow="1" w:lastRow="0" w:firstColumn="1" w:lastColumn="0" w:noHBand="0" w:noVBand="1"/>
      </w:tblPr>
      <w:tblGrid>
        <w:gridCol w:w="1305"/>
        <w:gridCol w:w="3748"/>
        <w:gridCol w:w="1107"/>
        <w:gridCol w:w="5512"/>
        <w:gridCol w:w="2502"/>
      </w:tblGrid>
      <w:tr w:rsidR="00F51083" w:rsidRPr="00EB5DC1" w14:paraId="22A3AD29" w14:textId="77777777" w:rsidTr="54D7B8D2">
        <w:tc>
          <w:tcPr>
            <w:tcW w:w="1305" w:type="dxa"/>
            <w:vAlign w:val="center"/>
          </w:tcPr>
          <w:p w14:paraId="07901AC7" w14:textId="77777777" w:rsidR="00F51083" w:rsidRPr="00EB5DC1" w:rsidRDefault="00F51083">
            <w:pPr>
              <w:jc w:val="center"/>
              <w:rPr>
                <w:rFonts w:ascii="Arial" w:hAnsi="Arial" w:cs="Arial"/>
                <w:sz w:val="24"/>
                <w:szCs w:val="24"/>
              </w:rPr>
            </w:pPr>
            <w:r w:rsidRPr="00EB5DC1">
              <w:rPr>
                <w:rFonts w:ascii="Arial" w:hAnsi="Arial" w:cs="Arial"/>
                <w:sz w:val="24"/>
                <w:szCs w:val="24"/>
              </w:rPr>
              <w:t>Code provision</w:t>
            </w:r>
          </w:p>
        </w:tc>
        <w:tc>
          <w:tcPr>
            <w:tcW w:w="3748" w:type="dxa"/>
            <w:vAlign w:val="center"/>
          </w:tcPr>
          <w:p w14:paraId="3E5FFDFD" w14:textId="77777777" w:rsidR="00F51083" w:rsidRPr="00EB5DC1" w:rsidRDefault="00F51083">
            <w:pPr>
              <w:jc w:val="center"/>
              <w:rPr>
                <w:rFonts w:ascii="Arial" w:hAnsi="Arial" w:cs="Arial"/>
                <w:sz w:val="24"/>
                <w:szCs w:val="24"/>
              </w:rPr>
            </w:pPr>
            <w:r w:rsidRPr="00EB5DC1">
              <w:rPr>
                <w:rFonts w:ascii="Arial" w:hAnsi="Arial" w:cs="Arial"/>
                <w:sz w:val="24"/>
                <w:szCs w:val="24"/>
              </w:rPr>
              <w:t>Code requirement</w:t>
            </w:r>
          </w:p>
        </w:tc>
        <w:tc>
          <w:tcPr>
            <w:tcW w:w="1107" w:type="dxa"/>
            <w:vAlign w:val="center"/>
          </w:tcPr>
          <w:p w14:paraId="039FA782" w14:textId="77777777" w:rsidR="00F51083" w:rsidRPr="00EB5DC1" w:rsidRDefault="00F51083">
            <w:pPr>
              <w:jc w:val="center"/>
              <w:rPr>
                <w:rFonts w:ascii="Arial" w:hAnsi="Arial" w:cs="Arial"/>
                <w:sz w:val="24"/>
                <w:szCs w:val="24"/>
              </w:rPr>
            </w:pPr>
            <w:r w:rsidRPr="00EB5DC1">
              <w:rPr>
                <w:rFonts w:ascii="Arial" w:hAnsi="Arial" w:cs="Arial"/>
                <w:sz w:val="24"/>
                <w:szCs w:val="24"/>
              </w:rPr>
              <w:t>Comply: Yes / No</w:t>
            </w:r>
          </w:p>
        </w:tc>
        <w:tc>
          <w:tcPr>
            <w:tcW w:w="5512" w:type="dxa"/>
            <w:vAlign w:val="center"/>
          </w:tcPr>
          <w:p w14:paraId="1EE9DC7A" w14:textId="77777777" w:rsidR="00F51083" w:rsidRPr="00EB5DC1" w:rsidRDefault="00F51083">
            <w:pPr>
              <w:jc w:val="center"/>
              <w:rPr>
                <w:rFonts w:ascii="Arial" w:hAnsi="Arial" w:cs="Arial"/>
                <w:sz w:val="24"/>
                <w:szCs w:val="24"/>
              </w:rPr>
            </w:pPr>
            <w:r w:rsidRPr="00EB5DC1">
              <w:rPr>
                <w:rFonts w:ascii="Arial" w:hAnsi="Arial" w:cs="Arial"/>
                <w:sz w:val="24"/>
                <w:szCs w:val="24"/>
              </w:rPr>
              <w:t>Evidence</w:t>
            </w:r>
          </w:p>
        </w:tc>
        <w:tc>
          <w:tcPr>
            <w:tcW w:w="2502" w:type="dxa"/>
            <w:vAlign w:val="center"/>
          </w:tcPr>
          <w:p w14:paraId="0CBBFB48" w14:textId="77777777" w:rsidR="00F51083" w:rsidRPr="00EB5DC1" w:rsidRDefault="00F51083">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54D7B8D2">
        <w:tc>
          <w:tcPr>
            <w:tcW w:w="1305" w:type="dxa"/>
            <w:vAlign w:val="center"/>
          </w:tcPr>
          <w:p w14:paraId="7C36B39D" w14:textId="29E9549E" w:rsidR="00F51083" w:rsidRPr="00EB5DC1" w:rsidRDefault="00F51083">
            <w:pPr>
              <w:jc w:val="center"/>
              <w:rPr>
                <w:rFonts w:ascii="Arial" w:hAnsi="Arial" w:cs="Arial"/>
                <w:sz w:val="24"/>
                <w:szCs w:val="24"/>
              </w:rPr>
            </w:pPr>
            <w:r>
              <w:rPr>
                <w:rFonts w:ascii="Arial" w:hAnsi="Arial" w:cs="Arial"/>
                <w:sz w:val="24"/>
                <w:szCs w:val="24"/>
              </w:rPr>
              <w:t>6.1</w:t>
            </w:r>
          </w:p>
        </w:tc>
        <w:tc>
          <w:tcPr>
            <w:tcW w:w="3748" w:type="dxa"/>
            <w:vAlign w:val="center"/>
          </w:tcPr>
          <w:p w14:paraId="5995974D" w14:textId="003D7DB7" w:rsidR="00F51083" w:rsidRPr="00DF1ED8" w:rsidRDefault="003B350E">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107" w:type="dxa"/>
            <w:shd w:val="clear" w:color="auto" w:fill="92D050"/>
            <w:vAlign w:val="center"/>
          </w:tcPr>
          <w:p w14:paraId="5ADA5C2F" w14:textId="059AA3D5" w:rsidR="00F51083" w:rsidRPr="00EB5DC1" w:rsidRDefault="2FED2767">
            <w:pPr>
              <w:jc w:val="center"/>
              <w:rPr>
                <w:rFonts w:ascii="Arial" w:hAnsi="Arial" w:cs="Arial"/>
                <w:sz w:val="24"/>
                <w:szCs w:val="24"/>
              </w:rPr>
            </w:pPr>
            <w:r w:rsidRPr="54D7B8D2">
              <w:rPr>
                <w:rFonts w:ascii="Arial" w:hAnsi="Arial" w:cs="Arial"/>
                <w:sz w:val="24"/>
                <w:szCs w:val="24"/>
              </w:rPr>
              <w:t>Yes</w:t>
            </w:r>
          </w:p>
        </w:tc>
        <w:tc>
          <w:tcPr>
            <w:tcW w:w="5512" w:type="dxa"/>
            <w:vAlign w:val="center"/>
          </w:tcPr>
          <w:p w14:paraId="7512FFBB" w14:textId="77777777" w:rsidR="00F51083" w:rsidRPr="00EB5DC1" w:rsidRDefault="2FED2767" w:rsidP="54D7B8D2">
            <w:pPr>
              <w:rPr>
                <w:rStyle w:val="Hyperlink"/>
                <w:rFonts w:ascii="Arial" w:hAnsi="Arial" w:cs="Arial"/>
                <w:sz w:val="24"/>
                <w:szCs w:val="24"/>
              </w:rPr>
            </w:pPr>
            <w:r w:rsidRPr="54D7B8D2">
              <w:rPr>
                <w:rFonts w:ascii="Arial" w:hAnsi="Arial" w:cs="Arial"/>
                <w:sz w:val="24"/>
                <w:szCs w:val="24"/>
              </w:rPr>
              <w:t xml:space="preserve">Customer friendly version of Gentoo’s Complaints and Compliments Policy is available online at  </w:t>
            </w:r>
            <w:hyperlink r:id="rId67">
              <w:r w:rsidRPr="54D7B8D2">
                <w:rPr>
                  <w:rStyle w:val="Hyperlink"/>
                  <w:rFonts w:ascii="Arial" w:hAnsi="Arial" w:cs="Arial"/>
                  <w:sz w:val="24"/>
                  <w:szCs w:val="24"/>
                </w:rPr>
                <w:t>https://www.gentoogroup.com/contact/complaints-procedure/</w:t>
              </w:r>
            </w:hyperlink>
          </w:p>
          <w:p w14:paraId="68ED9B4A" w14:textId="77777777" w:rsidR="00F51083" w:rsidRPr="00EB5DC1" w:rsidRDefault="2FED2767" w:rsidP="54D7B8D2">
            <w:pPr>
              <w:spacing w:after="160" w:line="259" w:lineRule="auto"/>
              <w:rPr>
                <w:rFonts w:ascii="Arial" w:hAnsi="Arial" w:cs="Arial"/>
                <w:sz w:val="24"/>
                <w:szCs w:val="24"/>
              </w:rPr>
            </w:pPr>
            <w:r w:rsidRPr="54D7B8D2">
              <w:rPr>
                <w:rFonts w:ascii="Arial" w:hAnsi="Arial" w:cs="Arial"/>
                <w:sz w:val="24"/>
                <w:szCs w:val="24"/>
              </w:rPr>
              <w:t xml:space="preserve">Full detailed policy is available at: </w:t>
            </w:r>
            <w:hyperlink r:id="rId68">
              <w:r w:rsidRPr="54D7B8D2">
                <w:rPr>
                  <w:rStyle w:val="Hyperlink"/>
                  <w:rFonts w:ascii="Arial" w:hAnsi="Arial" w:cs="Arial"/>
                  <w:sz w:val="24"/>
                  <w:szCs w:val="24"/>
                </w:rPr>
                <w:t>https://www.gentoogroup.com/documents-and-policies/</w:t>
              </w:r>
            </w:hyperlink>
          </w:p>
          <w:p w14:paraId="060F508B" w14:textId="5B593D4C" w:rsidR="00F51083" w:rsidRPr="00EB5DC1" w:rsidRDefault="00F51083" w:rsidP="54D7B8D2">
            <w:pPr>
              <w:jc w:val="center"/>
              <w:rPr>
                <w:rFonts w:ascii="Arial" w:hAnsi="Arial" w:cs="Arial"/>
                <w:sz w:val="24"/>
                <w:szCs w:val="24"/>
              </w:rPr>
            </w:pPr>
          </w:p>
        </w:tc>
        <w:tc>
          <w:tcPr>
            <w:tcW w:w="2502" w:type="dxa"/>
            <w:vAlign w:val="center"/>
          </w:tcPr>
          <w:p w14:paraId="14919354" w14:textId="3652D0F6" w:rsidR="00F51083" w:rsidRPr="00EB5DC1" w:rsidRDefault="5CE3AF74" w:rsidP="693208E8">
            <w:pPr>
              <w:rPr>
                <w:rFonts w:ascii="Arial" w:hAnsi="Arial" w:cs="Arial"/>
                <w:sz w:val="24"/>
                <w:szCs w:val="24"/>
              </w:rPr>
            </w:pPr>
            <w:r w:rsidRPr="54D7B8D2">
              <w:rPr>
                <w:rFonts w:ascii="Arial" w:hAnsi="Arial" w:cs="Arial"/>
                <w:sz w:val="24"/>
                <w:szCs w:val="24"/>
              </w:rPr>
              <w:t>The customer voice team triage complaints and consider the complexity of a case</w:t>
            </w:r>
            <w:r w:rsidR="1D2043F0" w:rsidRPr="54D7B8D2">
              <w:rPr>
                <w:rFonts w:ascii="Arial" w:hAnsi="Arial" w:cs="Arial"/>
                <w:sz w:val="24"/>
                <w:szCs w:val="24"/>
              </w:rPr>
              <w:t xml:space="preserve"> in line with company policy</w:t>
            </w:r>
          </w:p>
        </w:tc>
      </w:tr>
      <w:tr w:rsidR="00F51083" w:rsidRPr="00EB5DC1" w14:paraId="277B9A9A" w14:textId="77777777" w:rsidTr="54D7B8D2">
        <w:tc>
          <w:tcPr>
            <w:tcW w:w="1305" w:type="dxa"/>
            <w:vAlign w:val="center"/>
          </w:tcPr>
          <w:p w14:paraId="04110F29" w14:textId="3166790D" w:rsidR="00F51083" w:rsidRPr="00EB5DC1" w:rsidRDefault="00F51083">
            <w:pPr>
              <w:jc w:val="center"/>
              <w:rPr>
                <w:rFonts w:ascii="Arial" w:hAnsi="Arial" w:cs="Arial"/>
                <w:sz w:val="24"/>
                <w:szCs w:val="24"/>
              </w:rPr>
            </w:pPr>
            <w:r>
              <w:rPr>
                <w:rFonts w:ascii="Arial" w:hAnsi="Arial" w:cs="Arial"/>
                <w:sz w:val="24"/>
                <w:szCs w:val="24"/>
              </w:rPr>
              <w:t>6.2</w:t>
            </w:r>
          </w:p>
        </w:tc>
        <w:tc>
          <w:tcPr>
            <w:tcW w:w="3748" w:type="dxa"/>
            <w:vAlign w:val="center"/>
          </w:tcPr>
          <w:p w14:paraId="1D7F4EE5" w14:textId="03C007FA" w:rsidR="00F51083" w:rsidRPr="00EB5DC1" w:rsidRDefault="003B350E">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107" w:type="dxa"/>
            <w:shd w:val="clear" w:color="auto" w:fill="92D050"/>
            <w:vAlign w:val="center"/>
          </w:tcPr>
          <w:p w14:paraId="3802671B" w14:textId="08CA1058" w:rsidR="00F51083" w:rsidRPr="00EB5DC1" w:rsidRDefault="7C09F532">
            <w:pPr>
              <w:jc w:val="center"/>
              <w:rPr>
                <w:rFonts w:ascii="Arial" w:hAnsi="Arial" w:cs="Arial"/>
                <w:sz w:val="24"/>
                <w:szCs w:val="24"/>
              </w:rPr>
            </w:pPr>
            <w:r w:rsidRPr="693208E8">
              <w:rPr>
                <w:rFonts w:ascii="Arial" w:hAnsi="Arial" w:cs="Arial"/>
                <w:sz w:val="24"/>
                <w:szCs w:val="24"/>
              </w:rPr>
              <w:t>Yes</w:t>
            </w:r>
          </w:p>
        </w:tc>
        <w:tc>
          <w:tcPr>
            <w:tcW w:w="5512" w:type="dxa"/>
            <w:vAlign w:val="center"/>
          </w:tcPr>
          <w:p w14:paraId="2EAC7C33" w14:textId="77777777" w:rsidR="00DE6860" w:rsidRDefault="00DE6860" w:rsidP="00DE6860">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69">
              <w:r w:rsidRPr="11B5738E">
                <w:rPr>
                  <w:rStyle w:val="Hyperlink"/>
                  <w:rFonts w:ascii="Arial" w:hAnsi="Arial" w:cs="Arial"/>
                  <w:sz w:val="24"/>
                  <w:szCs w:val="24"/>
                </w:rPr>
                <w:t>https://www.gentoogroup.com/contact/complaints-procedure/</w:t>
              </w:r>
            </w:hyperlink>
          </w:p>
          <w:p w14:paraId="2A257FBA" w14:textId="77777777" w:rsidR="00DE6860" w:rsidRDefault="00DE6860" w:rsidP="00DE6860">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70" w:history="1">
              <w:r w:rsidRPr="00940752">
                <w:rPr>
                  <w:rStyle w:val="Hyperlink"/>
                  <w:rFonts w:ascii="Arial" w:hAnsi="Arial" w:cs="Arial"/>
                  <w:sz w:val="24"/>
                  <w:szCs w:val="24"/>
                </w:rPr>
                <w:t>https://www.gentoogroup.com/documents-and-policies/</w:t>
              </w:r>
            </w:hyperlink>
          </w:p>
          <w:p w14:paraId="4F3A4E53" w14:textId="77777777" w:rsidR="00F51083" w:rsidRPr="00EB5DC1" w:rsidRDefault="00F51083">
            <w:pPr>
              <w:jc w:val="center"/>
              <w:rPr>
                <w:rFonts w:ascii="Arial" w:hAnsi="Arial" w:cs="Arial"/>
                <w:sz w:val="24"/>
                <w:szCs w:val="24"/>
              </w:rPr>
            </w:pPr>
          </w:p>
        </w:tc>
        <w:tc>
          <w:tcPr>
            <w:tcW w:w="2502" w:type="dxa"/>
            <w:vAlign w:val="center"/>
          </w:tcPr>
          <w:p w14:paraId="0ADBA5FD" w14:textId="10FD14DD" w:rsidR="00F51083" w:rsidRPr="00EB5DC1" w:rsidRDefault="3E29C181" w:rsidP="693208E8">
            <w:pPr>
              <w:rPr>
                <w:rFonts w:ascii="Arial" w:hAnsi="Arial" w:cs="Arial"/>
                <w:sz w:val="24"/>
                <w:szCs w:val="24"/>
              </w:rPr>
            </w:pPr>
            <w:r w:rsidRPr="693208E8">
              <w:rPr>
                <w:rFonts w:ascii="Arial" w:hAnsi="Arial" w:cs="Arial"/>
                <w:sz w:val="24"/>
                <w:szCs w:val="24"/>
              </w:rPr>
              <w:t>This is detailed in the Complaints and Compliments Policy (</w:t>
            </w:r>
            <w:r w:rsidR="3887D41D" w:rsidRPr="693208E8">
              <w:rPr>
                <w:rFonts w:ascii="Arial" w:hAnsi="Arial" w:cs="Arial"/>
                <w:sz w:val="24"/>
                <w:szCs w:val="24"/>
              </w:rPr>
              <w:t>9.1</w:t>
            </w:r>
            <w:r w:rsidRPr="693208E8">
              <w:rPr>
                <w:rFonts w:ascii="Arial" w:hAnsi="Arial" w:cs="Arial"/>
                <w:sz w:val="24"/>
                <w:szCs w:val="24"/>
              </w:rPr>
              <w:t>).</w:t>
            </w:r>
          </w:p>
        </w:tc>
      </w:tr>
      <w:tr w:rsidR="00F51083" w:rsidRPr="00EB5DC1" w14:paraId="148022FC" w14:textId="77777777" w:rsidTr="54D7B8D2">
        <w:tc>
          <w:tcPr>
            <w:tcW w:w="1305" w:type="dxa"/>
            <w:vAlign w:val="center"/>
          </w:tcPr>
          <w:p w14:paraId="4BE6C88E" w14:textId="27920B4C" w:rsidR="00F51083" w:rsidRPr="00EB5DC1" w:rsidRDefault="00F51083">
            <w:pPr>
              <w:jc w:val="center"/>
              <w:rPr>
                <w:rFonts w:ascii="Arial" w:hAnsi="Arial" w:cs="Arial"/>
                <w:sz w:val="24"/>
                <w:szCs w:val="24"/>
              </w:rPr>
            </w:pPr>
            <w:r>
              <w:rPr>
                <w:rFonts w:ascii="Arial" w:hAnsi="Arial" w:cs="Arial"/>
                <w:sz w:val="24"/>
                <w:szCs w:val="24"/>
              </w:rPr>
              <w:t>6.3</w:t>
            </w:r>
          </w:p>
        </w:tc>
        <w:tc>
          <w:tcPr>
            <w:tcW w:w="3748" w:type="dxa"/>
            <w:vAlign w:val="center"/>
          </w:tcPr>
          <w:p w14:paraId="6FA8DBC8" w14:textId="55CFA741" w:rsidR="00F51083" w:rsidRPr="00EB5DC1" w:rsidRDefault="003B350E">
            <w:pPr>
              <w:pStyle w:val="NoSpacing"/>
              <w:numPr>
                <w:ilvl w:val="0"/>
                <w:numId w:val="0"/>
              </w:numPr>
              <w:spacing w:after="120"/>
            </w:pPr>
            <w:r>
              <w:rPr>
                <w:rStyle w:val="normaltextrun"/>
                <w:rFonts w:eastAsiaTheme="majorEastAsia"/>
                <w:color w:val="000000"/>
                <w:shd w:val="clear" w:color="auto" w:fill="FFFFFF"/>
              </w:rPr>
              <w:t xml:space="preserve">Landlords must issue a full </w:t>
            </w:r>
            <w:r>
              <w:rPr>
                <w:rStyle w:val="normaltextrun"/>
                <w:rFonts w:eastAsiaTheme="majorEastAsia"/>
                <w:color w:val="000000"/>
                <w:shd w:val="clear" w:color="auto" w:fill="FFFFFF"/>
              </w:rPr>
              <w:lastRenderedPageBreak/>
              <w:t>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107" w:type="dxa"/>
            <w:shd w:val="clear" w:color="auto" w:fill="92D050"/>
            <w:vAlign w:val="center"/>
          </w:tcPr>
          <w:p w14:paraId="3C046C96" w14:textId="031240FE" w:rsidR="00F51083" w:rsidRPr="00EB5DC1" w:rsidRDefault="731259C0">
            <w:pPr>
              <w:jc w:val="center"/>
              <w:rPr>
                <w:rFonts w:ascii="Arial" w:hAnsi="Arial" w:cs="Arial"/>
                <w:sz w:val="24"/>
                <w:szCs w:val="24"/>
              </w:rPr>
            </w:pPr>
            <w:r w:rsidRPr="693208E8">
              <w:rPr>
                <w:rFonts w:ascii="Arial" w:hAnsi="Arial" w:cs="Arial"/>
                <w:sz w:val="24"/>
                <w:szCs w:val="24"/>
              </w:rPr>
              <w:lastRenderedPageBreak/>
              <w:t>Yes</w:t>
            </w:r>
          </w:p>
        </w:tc>
        <w:tc>
          <w:tcPr>
            <w:tcW w:w="5512" w:type="dxa"/>
            <w:vAlign w:val="center"/>
          </w:tcPr>
          <w:p w14:paraId="5289A5B2" w14:textId="77777777" w:rsidR="00DE6860" w:rsidRDefault="00DE6860" w:rsidP="00DE6860">
            <w:pPr>
              <w:rPr>
                <w:rStyle w:val="Hyperlink"/>
                <w:rFonts w:ascii="Arial" w:hAnsi="Arial" w:cs="Arial"/>
                <w:sz w:val="24"/>
                <w:szCs w:val="24"/>
              </w:rPr>
            </w:pPr>
            <w:r>
              <w:rPr>
                <w:rFonts w:ascii="Arial" w:hAnsi="Arial" w:cs="Arial"/>
                <w:sz w:val="24"/>
                <w:szCs w:val="24"/>
              </w:rPr>
              <w:t xml:space="preserve">Customer friendly version of Gentoo’s Complaints </w:t>
            </w:r>
            <w:r>
              <w:rPr>
                <w:rFonts w:ascii="Arial" w:hAnsi="Arial" w:cs="Arial"/>
                <w:sz w:val="24"/>
                <w:szCs w:val="24"/>
              </w:rPr>
              <w:lastRenderedPageBreak/>
              <w:t xml:space="preserve">and Compliments Policy </w:t>
            </w:r>
            <w:r w:rsidRPr="11B5738E">
              <w:rPr>
                <w:rFonts w:ascii="Arial" w:hAnsi="Arial" w:cs="Arial"/>
                <w:sz w:val="24"/>
                <w:szCs w:val="24"/>
              </w:rPr>
              <w:t xml:space="preserve">is available online at  </w:t>
            </w:r>
            <w:hyperlink r:id="rId71">
              <w:r w:rsidRPr="11B5738E">
                <w:rPr>
                  <w:rStyle w:val="Hyperlink"/>
                  <w:rFonts w:ascii="Arial" w:hAnsi="Arial" w:cs="Arial"/>
                  <w:sz w:val="24"/>
                  <w:szCs w:val="24"/>
                </w:rPr>
                <w:t>https://www.gentoogroup.com/contact/complaints-procedure/</w:t>
              </w:r>
            </w:hyperlink>
          </w:p>
          <w:p w14:paraId="05A67569" w14:textId="77777777" w:rsidR="00DE6860" w:rsidRDefault="00DE6860" w:rsidP="00DE6860">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72" w:history="1">
              <w:r w:rsidRPr="00940752">
                <w:rPr>
                  <w:rStyle w:val="Hyperlink"/>
                  <w:rFonts w:ascii="Arial" w:hAnsi="Arial" w:cs="Arial"/>
                  <w:sz w:val="24"/>
                  <w:szCs w:val="24"/>
                </w:rPr>
                <w:t>https://www.gentoogroup.com/documents-and-policies/</w:t>
              </w:r>
            </w:hyperlink>
          </w:p>
          <w:p w14:paraId="10C683BF" w14:textId="77777777" w:rsidR="00F51083" w:rsidRPr="00EB5DC1" w:rsidRDefault="00F51083">
            <w:pPr>
              <w:jc w:val="center"/>
              <w:rPr>
                <w:rFonts w:ascii="Arial" w:hAnsi="Arial" w:cs="Arial"/>
                <w:sz w:val="24"/>
                <w:szCs w:val="24"/>
              </w:rPr>
            </w:pPr>
          </w:p>
        </w:tc>
        <w:tc>
          <w:tcPr>
            <w:tcW w:w="2502" w:type="dxa"/>
            <w:vAlign w:val="center"/>
          </w:tcPr>
          <w:p w14:paraId="2AB8F447" w14:textId="5D08996F" w:rsidR="00F51083" w:rsidRPr="00EB5DC1" w:rsidRDefault="3887D41D" w:rsidP="693208E8">
            <w:pPr>
              <w:rPr>
                <w:rFonts w:ascii="Arial" w:hAnsi="Arial" w:cs="Arial"/>
                <w:sz w:val="24"/>
                <w:szCs w:val="24"/>
              </w:rPr>
            </w:pPr>
            <w:r w:rsidRPr="693208E8">
              <w:rPr>
                <w:rFonts w:ascii="Arial" w:hAnsi="Arial" w:cs="Arial"/>
                <w:sz w:val="24"/>
                <w:szCs w:val="24"/>
              </w:rPr>
              <w:lastRenderedPageBreak/>
              <w:t xml:space="preserve">This is detailed in the </w:t>
            </w:r>
            <w:r w:rsidRPr="693208E8">
              <w:rPr>
                <w:rFonts w:ascii="Arial" w:hAnsi="Arial" w:cs="Arial"/>
                <w:sz w:val="24"/>
                <w:szCs w:val="24"/>
              </w:rPr>
              <w:lastRenderedPageBreak/>
              <w:t>Complaints and Compliments Policy (</w:t>
            </w:r>
            <w:r w:rsidR="72AD60EC" w:rsidRPr="693208E8">
              <w:rPr>
                <w:rFonts w:ascii="Arial" w:hAnsi="Arial" w:cs="Arial"/>
                <w:sz w:val="24"/>
                <w:szCs w:val="24"/>
              </w:rPr>
              <w:t>9.1</w:t>
            </w:r>
            <w:r w:rsidRPr="693208E8">
              <w:rPr>
                <w:rFonts w:ascii="Arial" w:hAnsi="Arial" w:cs="Arial"/>
                <w:sz w:val="24"/>
                <w:szCs w:val="24"/>
              </w:rPr>
              <w:t>).</w:t>
            </w:r>
          </w:p>
        </w:tc>
      </w:tr>
      <w:tr w:rsidR="00F51083" w:rsidRPr="00EB5DC1" w14:paraId="004973DA" w14:textId="77777777" w:rsidTr="54D7B8D2">
        <w:tc>
          <w:tcPr>
            <w:tcW w:w="1305" w:type="dxa"/>
            <w:vAlign w:val="center"/>
          </w:tcPr>
          <w:p w14:paraId="12CAD333" w14:textId="1278D2EB" w:rsidR="00F51083" w:rsidRPr="00EB5DC1" w:rsidRDefault="00F51083">
            <w:pPr>
              <w:jc w:val="center"/>
              <w:rPr>
                <w:rFonts w:ascii="Arial" w:hAnsi="Arial" w:cs="Arial"/>
                <w:sz w:val="24"/>
                <w:szCs w:val="24"/>
              </w:rPr>
            </w:pPr>
            <w:r>
              <w:rPr>
                <w:rFonts w:ascii="Arial" w:hAnsi="Arial" w:cs="Arial"/>
                <w:sz w:val="24"/>
                <w:szCs w:val="24"/>
              </w:rPr>
              <w:lastRenderedPageBreak/>
              <w:t>6.4</w:t>
            </w:r>
          </w:p>
        </w:tc>
        <w:tc>
          <w:tcPr>
            <w:tcW w:w="3748" w:type="dxa"/>
            <w:vAlign w:val="center"/>
          </w:tcPr>
          <w:p w14:paraId="0A15011B" w14:textId="2F9FD976" w:rsidR="00F51083" w:rsidRPr="00EB5DC1" w:rsidRDefault="003B350E">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107" w:type="dxa"/>
            <w:shd w:val="clear" w:color="auto" w:fill="92D050"/>
            <w:vAlign w:val="center"/>
          </w:tcPr>
          <w:p w14:paraId="62D8176A" w14:textId="1342CFA4" w:rsidR="00F51083" w:rsidRPr="00EB5DC1" w:rsidRDefault="2B4C13A1">
            <w:pPr>
              <w:jc w:val="center"/>
              <w:rPr>
                <w:rFonts w:ascii="Arial" w:hAnsi="Arial" w:cs="Arial"/>
                <w:sz w:val="24"/>
                <w:szCs w:val="24"/>
              </w:rPr>
            </w:pPr>
            <w:r w:rsidRPr="693208E8">
              <w:rPr>
                <w:rFonts w:ascii="Arial" w:hAnsi="Arial" w:cs="Arial"/>
                <w:sz w:val="24"/>
                <w:szCs w:val="24"/>
              </w:rPr>
              <w:t>Yes</w:t>
            </w:r>
          </w:p>
        </w:tc>
        <w:tc>
          <w:tcPr>
            <w:tcW w:w="5512" w:type="dxa"/>
            <w:vAlign w:val="center"/>
          </w:tcPr>
          <w:p w14:paraId="2C8F4037" w14:textId="77777777" w:rsidR="00696A92" w:rsidRDefault="00696A92" w:rsidP="00696A92">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73">
              <w:r w:rsidRPr="11B5738E">
                <w:rPr>
                  <w:rStyle w:val="Hyperlink"/>
                  <w:rFonts w:ascii="Arial" w:hAnsi="Arial" w:cs="Arial"/>
                  <w:sz w:val="24"/>
                  <w:szCs w:val="24"/>
                </w:rPr>
                <w:t>https://www.gentoogroup.com/contact/complaints-procedure/</w:t>
              </w:r>
            </w:hyperlink>
          </w:p>
          <w:p w14:paraId="0E9F3D60" w14:textId="77777777" w:rsidR="00696A92" w:rsidRDefault="00696A92" w:rsidP="00696A92">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74" w:history="1">
              <w:r w:rsidRPr="00940752">
                <w:rPr>
                  <w:rStyle w:val="Hyperlink"/>
                  <w:rFonts w:ascii="Arial" w:hAnsi="Arial" w:cs="Arial"/>
                  <w:sz w:val="24"/>
                  <w:szCs w:val="24"/>
                </w:rPr>
                <w:t>https://www.gentoogroup.com/documents-and-policies/</w:t>
              </w:r>
            </w:hyperlink>
          </w:p>
          <w:p w14:paraId="1707169A" w14:textId="77777777" w:rsidR="00F51083" w:rsidRPr="00EB5DC1" w:rsidRDefault="00F51083">
            <w:pPr>
              <w:jc w:val="center"/>
              <w:rPr>
                <w:rFonts w:ascii="Arial" w:hAnsi="Arial" w:cs="Arial"/>
                <w:sz w:val="24"/>
                <w:szCs w:val="24"/>
              </w:rPr>
            </w:pPr>
          </w:p>
        </w:tc>
        <w:tc>
          <w:tcPr>
            <w:tcW w:w="2502" w:type="dxa"/>
            <w:vAlign w:val="center"/>
          </w:tcPr>
          <w:p w14:paraId="481D1183" w14:textId="77777777" w:rsidR="006E4E3A" w:rsidRDefault="006E4E3A" w:rsidP="006E4E3A">
            <w:pPr>
              <w:rPr>
                <w:rFonts w:ascii="Arial" w:hAnsi="Arial" w:cs="Arial"/>
                <w:sz w:val="24"/>
                <w:szCs w:val="24"/>
              </w:rPr>
            </w:pPr>
            <w:r>
              <w:rPr>
                <w:rFonts w:ascii="Arial" w:hAnsi="Arial" w:cs="Arial"/>
                <w:sz w:val="24"/>
                <w:szCs w:val="24"/>
              </w:rPr>
              <w:t>If a complaint cannot be agreed within required timescale, a mutually agreed resolution date (MARD) is agreed with the customer.</w:t>
            </w:r>
          </w:p>
          <w:p w14:paraId="1E35B6E4" w14:textId="77777777" w:rsidR="006E4E3A" w:rsidRDefault="006E4E3A" w:rsidP="006E4E3A">
            <w:pPr>
              <w:rPr>
                <w:rFonts w:ascii="Arial" w:hAnsi="Arial" w:cs="Arial"/>
                <w:sz w:val="24"/>
                <w:szCs w:val="24"/>
              </w:rPr>
            </w:pPr>
          </w:p>
          <w:p w14:paraId="0DB61CAD" w14:textId="77777777" w:rsidR="006E4E3A" w:rsidRDefault="006E4E3A" w:rsidP="006E4E3A">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 (9.0)</w:t>
            </w:r>
          </w:p>
          <w:p w14:paraId="05FAC44D" w14:textId="77777777" w:rsidR="00F51083" w:rsidRPr="00EB5DC1" w:rsidRDefault="00F51083">
            <w:pPr>
              <w:jc w:val="center"/>
              <w:rPr>
                <w:rFonts w:ascii="Arial" w:hAnsi="Arial" w:cs="Arial"/>
                <w:sz w:val="24"/>
                <w:szCs w:val="24"/>
              </w:rPr>
            </w:pPr>
          </w:p>
        </w:tc>
      </w:tr>
      <w:tr w:rsidR="00F51083" w:rsidRPr="00EB5DC1" w14:paraId="4FBFB880" w14:textId="77777777" w:rsidTr="54D7B8D2">
        <w:tc>
          <w:tcPr>
            <w:tcW w:w="1305" w:type="dxa"/>
            <w:vAlign w:val="center"/>
          </w:tcPr>
          <w:p w14:paraId="1CEE1650" w14:textId="545576F4" w:rsidR="00F51083" w:rsidRPr="00EB5DC1" w:rsidRDefault="00F51083">
            <w:pPr>
              <w:jc w:val="center"/>
              <w:rPr>
                <w:rFonts w:ascii="Arial" w:hAnsi="Arial" w:cs="Arial"/>
                <w:sz w:val="24"/>
                <w:szCs w:val="24"/>
              </w:rPr>
            </w:pPr>
            <w:r>
              <w:rPr>
                <w:rFonts w:ascii="Arial" w:hAnsi="Arial" w:cs="Arial"/>
                <w:sz w:val="24"/>
                <w:szCs w:val="24"/>
              </w:rPr>
              <w:t>6.5</w:t>
            </w:r>
          </w:p>
        </w:tc>
        <w:tc>
          <w:tcPr>
            <w:tcW w:w="3748" w:type="dxa"/>
            <w:vAlign w:val="center"/>
          </w:tcPr>
          <w:p w14:paraId="74DAC3AB" w14:textId="3A03DE31" w:rsidR="00F51083" w:rsidRPr="00EB5DC1" w:rsidRDefault="003B350E">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107" w:type="dxa"/>
            <w:shd w:val="clear" w:color="auto" w:fill="92D050"/>
            <w:vAlign w:val="center"/>
          </w:tcPr>
          <w:p w14:paraId="07915FBA" w14:textId="4C53C4CB" w:rsidR="00F51083" w:rsidRPr="00EB5DC1" w:rsidRDefault="5BBEFAA0">
            <w:pPr>
              <w:jc w:val="center"/>
              <w:rPr>
                <w:rFonts w:ascii="Arial" w:hAnsi="Arial" w:cs="Arial"/>
                <w:sz w:val="24"/>
                <w:szCs w:val="24"/>
              </w:rPr>
            </w:pPr>
            <w:r w:rsidRPr="693208E8">
              <w:rPr>
                <w:rFonts w:ascii="Arial" w:hAnsi="Arial" w:cs="Arial"/>
                <w:sz w:val="24"/>
                <w:szCs w:val="24"/>
              </w:rPr>
              <w:t>Yes</w:t>
            </w:r>
          </w:p>
        </w:tc>
        <w:tc>
          <w:tcPr>
            <w:tcW w:w="5512" w:type="dxa"/>
            <w:vAlign w:val="center"/>
          </w:tcPr>
          <w:p w14:paraId="513A453B" w14:textId="77777777" w:rsidR="00696A92" w:rsidRDefault="00696A92" w:rsidP="00696A92">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75">
              <w:r w:rsidRPr="11B5738E">
                <w:rPr>
                  <w:rStyle w:val="Hyperlink"/>
                  <w:rFonts w:ascii="Arial" w:hAnsi="Arial" w:cs="Arial"/>
                  <w:sz w:val="24"/>
                  <w:szCs w:val="24"/>
                </w:rPr>
                <w:t>https://www.gentoogroup.com/contact/complaints-procedure/</w:t>
              </w:r>
            </w:hyperlink>
          </w:p>
          <w:p w14:paraId="437EBDC7" w14:textId="77777777" w:rsidR="00696A92" w:rsidRDefault="00696A92" w:rsidP="00696A92">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76" w:history="1">
              <w:r w:rsidRPr="00940752">
                <w:rPr>
                  <w:rStyle w:val="Hyperlink"/>
                  <w:rFonts w:ascii="Arial" w:hAnsi="Arial" w:cs="Arial"/>
                  <w:sz w:val="24"/>
                  <w:szCs w:val="24"/>
                </w:rPr>
                <w:t>https://www.gentoogroup.com/documents-and-policies/</w:t>
              </w:r>
            </w:hyperlink>
          </w:p>
          <w:p w14:paraId="6F12058F" w14:textId="77777777" w:rsidR="00F51083" w:rsidRPr="00EB5DC1" w:rsidRDefault="00F51083" w:rsidP="005A1110">
            <w:pPr>
              <w:rPr>
                <w:rFonts w:ascii="Arial" w:hAnsi="Arial" w:cs="Arial"/>
                <w:sz w:val="24"/>
                <w:szCs w:val="24"/>
              </w:rPr>
            </w:pPr>
          </w:p>
        </w:tc>
        <w:tc>
          <w:tcPr>
            <w:tcW w:w="2502" w:type="dxa"/>
            <w:vAlign w:val="center"/>
          </w:tcPr>
          <w:p w14:paraId="4F252E75" w14:textId="77777777" w:rsidR="006E4E3A" w:rsidRDefault="006E4E3A" w:rsidP="006E4E3A">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 (9.0)</w:t>
            </w:r>
          </w:p>
          <w:p w14:paraId="3C2DB284" w14:textId="77777777" w:rsidR="005A1110" w:rsidRDefault="005A1110" w:rsidP="006E4E3A">
            <w:pPr>
              <w:rPr>
                <w:rFonts w:ascii="Arial" w:hAnsi="Arial" w:cs="Arial"/>
                <w:sz w:val="24"/>
                <w:szCs w:val="24"/>
              </w:rPr>
            </w:pPr>
          </w:p>
          <w:p w14:paraId="1F1A70A2" w14:textId="77777777" w:rsidR="005A1110" w:rsidRDefault="005A1110" w:rsidP="005A1110">
            <w:pPr>
              <w:spacing w:after="160" w:line="259" w:lineRule="auto"/>
              <w:rPr>
                <w:rFonts w:ascii="Arial" w:hAnsi="Arial" w:cs="Arial"/>
                <w:sz w:val="24"/>
                <w:szCs w:val="24"/>
              </w:rPr>
            </w:pPr>
            <w:r w:rsidRPr="693208E8">
              <w:rPr>
                <w:rFonts w:ascii="Arial" w:hAnsi="Arial" w:cs="Arial"/>
                <w:sz w:val="24"/>
                <w:szCs w:val="24"/>
              </w:rPr>
              <w:t>This is included in all letter templates.</w:t>
            </w:r>
          </w:p>
          <w:p w14:paraId="16539226" w14:textId="77777777" w:rsidR="005A1110" w:rsidRDefault="005A1110" w:rsidP="006E4E3A">
            <w:pPr>
              <w:rPr>
                <w:rFonts w:ascii="Arial" w:hAnsi="Arial" w:cs="Arial"/>
                <w:sz w:val="24"/>
                <w:szCs w:val="24"/>
              </w:rPr>
            </w:pPr>
          </w:p>
          <w:p w14:paraId="216C387C" w14:textId="3A961BC9" w:rsidR="00F51083" w:rsidRPr="00EB5DC1" w:rsidRDefault="00F51083">
            <w:pPr>
              <w:jc w:val="center"/>
              <w:rPr>
                <w:rFonts w:ascii="Arial" w:hAnsi="Arial" w:cs="Arial"/>
                <w:sz w:val="24"/>
                <w:szCs w:val="24"/>
              </w:rPr>
            </w:pPr>
          </w:p>
        </w:tc>
      </w:tr>
      <w:tr w:rsidR="00F51083" w:rsidRPr="00EB5DC1" w14:paraId="2F84C6C3" w14:textId="77777777" w:rsidTr="54D7B8D2">
        <w:tc>
          <w:tcPr>
            <w:tcW w:w="1305" w:type="dxa"/>
            <w:vAlign w:val="center"/>
          </w:tcPr>
          <w:p w14:paraId="0915DCF9" w14:textId="3779D4DB" w:rsidR="00F51083" w:rsidRPr="00EB5DC1" w:rsidRDefault="00F51083">
            <w:pPr>
              <w:jc w:val="center"/>
              <w:rPr>
                <w:rFonts w:ascii="Arial" w:hAnsi="Arial" w:cs="Arial"/>
                <w:sz w:val="24"/>
                <w:szCs w:val="24"/>
              </w:rPr>
            </w:pPr>
            <w:r>
              <w:rPr>
                <w:rFonts w:ascii="Arial" w:hAnsi="Arial" w:cs="Arial"/>
                <w:sz w:val="24"/>
                <w:szCs w:val="24"/>
              </w:rPr>
              <w:t>6.6</w:t>
            </w:r>
          </w:p>
        </w:tc>
        <w:tc>
          <w:tcPr>
            <w:tcW w:w="3748" w:type="dxa"/>
            <w:vAlign w:val="center"/>
          </w:tcPr>
          <w:p w14:paraId="26CAE119" w14:textId="2F58D673" w:rsidR="00F51083" w:rsidRPr="00EB5DC1" w:rsidRDefault="003B350E">
            <w:pPr>
              <w:pStyle w:val="NoSpacing"/>
              <w:numPr>
                <w:ilvl w:val="0"/>
                <w:numId w:val="0"/>
              </w:numPr>
              <w:spacing w:after="120"/>
            </w:pPr>
            <w:r>
              <w:rPr>
                <w:rStyle w:val="normaltextrun"/>
                <w:rFonts w:eastAsiaTheme="majorEastAsia"/>
                <w:color w:val="000000"/>
                <w:shd w:val="clear" w:color="auto" w:fill="FFFFFF"/>
              </w:rPr>
              <w:t xml:space="preserve">A complaint response must be </w:t>
            </w:r>
            <w:r>
              <w:rPr>
                <w:rStyle w:val="normaltextrun"/>
                <w:rFonts w:eastAsiaTheme="majorEastAsia"/>
                <w:color w:val="000000"/>
                <w:shd w:val="clear" w:color="auto" w:fill="FFFFFF"/>
              </w:rPr>
              <w:lastRenderedPageBreak/>
              <w:t>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107" w:type="dxa"/>
            <w:shd w:val="clear" w:color="auto" w:fill="92D050"/>
            <w:vAlign w:val="center"/>
          </w:tcPr>
          <w:p w14:paraId="502A4F1A" w14:textId="036303E0" w:rsidR="00F51083" w:rsidRPr="00EB5DC1" w:rsidRDefault="1B8894A6">
            <w:pPr>
              <w:jc w:val="center"/>
              <w:rPr>
                <w:rFonts w:ascii="Arial" w:hAnsi="Arial" w:cs="Arial"/>
                <w:sz w:val="24"/>
                <w:szCs w:val="24"/>
              </w:rPr>
            </w:pPr>
            <w:r w:rsidRPr="54D7B8D2">
              <w:rPr>
                <w:rFonts w:ascii="Arial" w:hAnsi="Arial" w:cs="Arial"/>
                <w:sz w:val="24"/>
                <w:szCs w:val="24"/>
              </w:rPr>
              <w:lastRenderedPageBreak/>
              <w:t>Yes</w:t>
            </w:r>
          </w:p>
        </w:tc>
        <w:tc>
          <w:tcPr>
            <w:tcW w:w="5512" w:type="dxa"/>
            <w:vAlign w:val="center"/>
          </w:tcPr>
          <w:p w14:paraId="02297C2E" w14:textId="77777777" w:rsidR="00F51083" w:rsidRPr="00EB5DC1" w:rsidRDefault="00F51083">
            <w:pPr>
              <w:jc w:val="center"/>
              <w:rPr>
                <w:rFonts w:ascii="Arial" w:hAnsi="Arial" w:cs="Arial"/>
                <w:sz w:val="24"/>
                <w:szCs w:val="24"/>
              </w:rPr>
            </w:pPr>
          </w:p>
        </w:tc>
        <w:tc>
          <w:tcPr>
            <w:tcW w:w="2502" w:type="dxa"/>
            <w:vAlign w:val="center"/>
          </w:tcPr>
          <w:p w14:paraId="433589CC" w14:textId="2124E2A9" w:rsidR="00F51083" w:rsidRPr="00EB5DC1" w:rsidRDefault="1B8894A6" w:rsidP="54D7B8D2">
            <w:pPr>
              <w:rPr>
                <w:rFonts w:ascii="Arial" w:hAnsi="Arial" w:cs="Arial"/>
                <w:sz w:val="24"/>
                <w:szCs w:val="24"/>
              </w:rPr>
            </w:pPr>
            <w:r w:rsidRPr="54D7B8D2">
              <w:rPr>
                <w:rFonts w:ascii="Arial" w:hAnsi="Arial" w:cs="Arial"/>
                <w:sz w:val="24"/>
                <w:szCs w:val="24"/>
              </w:rPr>
              <w:t xml:space="preserve">Governance </w:t>
            </w:r>
            <w:r w:rsidRPr="54D7B8D2">
              <w:rPr>
                <w:rFonts w:ascii="Arial" w:hAnsi="Arial" w:cs="Arial"/>
                <w:sz w:val="24"/>
                <w:szCs w:val="24"/>
              </w:rPr>
              <w:lastRenderedPageBreak/>
              <w:t>framework introduced from mid-April</w:t>
            </w:r>
          </w:p>
          <w:p w14:paraId="0C8D9B20" w14:textId="13AAD8AF" w:rsidR="00F51083" w:rsidRPr="00EB5DC1" w:rsidRDefault="00F51083" w:rsidP="54D7B8D2">
            <w:pPr>
              <w:rPr>
                <w:rFonts w:ascii="Arial" w:hAnsi="Arial" w:cs="Arial"/>
                <w:sz w:val="24"/>
                <w:szCs w:val="24"/>
              </w:rPr>
            </w:pPr>
          </w:p>
        </w:tc>
      </w:tr>
      <w:tr w:rsidR="00F51083" w:rsidRPr="00EB5DC1" w14:paraId="3817138A" w14:textId="77777777" w:rsidTr="54D7B8D2">
        <w:tc>
          <w:tcPr>
            <w:tcW w:w="1305" w:type="dxa"/>
            <w:vAlign w:val="center"/>
          </w:tcPr>
          <w:p w14:paraId="13C9F0CA" w14:textId="293EA5CF" w:rsidR="00F51083" w:rsidRPr="00EB5DC1" w:rsidRDefault="00F51083">
            <w:pPr>
              <w:jc w:val="center"/>
              <w:rPr>
                <w:rFonts w:ascii="Arial" w:hAnsi="Arial" w:cs="Arial"/>
                <w:sz w:val="24"/>
                <w:szCs w:val="24"/>
              </w:rPr>
            </w:pPr>
            <w:r>
              <w:rPr>
                <w:rFonts w:ascii="Arial" w:hAnsi="Arial" w:cs="Arial"/>
                <w:sz w:val="24"/>
                <w:szCs w:val="24"/>
              </w:rPr>
              <w:lastRenderedPageBreak/>
              <w:t>6.7</w:t>
            </w:r>
          </w:p>
        </w:tc>
        <w:tc>
          <w:tcPr>
            <w:tcW w:w="3748" w:type="dxa"/>
            <w:vAlign w:val="center"/>
          </w:tcPr>
          <w:p w14:paraId="45272453" w14:textId="418433DC" w:rsidR="00F51083" w:rsidRPr="00EB5DC1" w:rsidRDefault="001865E4">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107" w:type="dxa"/>
            <w:shd w:val="clear" w:color="auto" w:fill="92D050"/>
            <w:vAlign w:val="center"/>
          </w:tcPr>
          <w:p w14:paraId="09A9696C" w14:textId="70518330" w:rsidR="00F51083" w:rsidRPr="00EB5DC1" w:rsidRDefault="1ED8C81A">
            <w:pPr>
              <w:jc w:val="center"/>
              <w:rPr>
                <w:rFonts w:ascii="Arial" w:hAnsi="Arial" w:cs="Arial"/>
                <w:sz w:val="24"/>
                <w:szCs w:val="24"/>
              </w:rPr>
            </w:pPr>
            <w:r w:rsidRPr="693208E8">
              <w:rPr>
                <w:rFonts w:ascii="Arial" w:hAnsi="Arial" w:cs="Arial"/>
                <w:sz w:val="24"/>
                <w:szCs w:val="24"/>
              </w:rPr>
              <w:t>Yes</w:t>
            </w:r>
          </w:p>
        </w:tc>
        <w:tc>
          <w:tcPr>
            <w:tcW w:w="5512" w:type="dxa"/>
            <w:vAlign w:val="center"/>
          </w:tcPr>
          <w:p w14:paraId="79297340" w14:textId="77777777" w:rsidR="00696A92" w:rsidRDefault="00696A92" w:rsidP="00696A92">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77">
              <w:r w:rsidRPr="11B5738E">
                <w:rPr>
                  <w:rStyle w:val="Hyperlink"/>
                  <w:rFonts w:ascii="Arial" w:hAnsi="Arial" w:cs="Arial"/>
                  <w:sz w:val="24"/>
                  <w:szCs w:val="24"/>
                </w:rPr>
                <w:t>https://www.gentoogroup.com/contact/complaints-procedure/</w:t>
              </w:r>
            </w:hyperlink>
          </w:p>
          <w:p w14:paraId="53F3281D" w14:textId="3207117A" w:rsidR="00696A92" w:rsidRDefault="2CC1AE29" w:rsidP="00696A92">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78">
              <w:r w:rsidRPr="693208E8">
                <w:rPr>
                  <w:rStyle w:val="Hyperlink"/>
                  <w:rFonts w:ascii="Arial" w:hAnsi="Arial" w:cs="Arial"/>
                  <w:sz w:val="24"/>
                  <w:szCs w:val="24"/>
                </w:rPr>
                <w:t>https://www.gentoogroup.com/documents-and-policies/</w:t>
              </w:r>
            </w:hyperlink>
          </w:p>
          <w:p w14:paraId="433E0730" w14:textId="77777777" w:rsidR="00F51083" w:rsidRPr="00EB5DC1" w:rsidRDefault="00F51083" w:rsidP="005A1110">
            <w:pPr>
              <w:rPr>
                <w:rFonts w:ascii="Arial" w:hAnsi="Arial" w:cs="Arial"/>
                <w:sz w:val="24"/>
                <w:szCs w:val="24"/>
              </w:rPr>
            </w:pPr>
          </w:p>
        </w:tc>
        <w:tc>
          <w:tcPr>
            <w:tcW w:w="2502" w:type="dxa"/>
            <w:vAlign w:val="center"/>
          </w:tcPr>
          <w:p w14:paraId="14B44ECC" w14:textId="2CDE6483" w:rsidR="005A1110" w:rsidRDefault="005A1110" w:rsidP="005A1110">
            <w:pPr>
              <w:spacing w:after="160" w:line="259" w:lineRule="auto"/>
              <w:rPr>
                <w:rFonts w:ascii="Arial" w:hAnsi="Arial" w:cs="Arial"/>
                <w:sz w:val="24"/>
                <w:szCs w:val="24"/>
              </w:rPr>
            </w:pPr>
            <w:r>
              <w:rPr>
                <w:rFonts w:ascii="Arial" w:hAnsi="Arial" w:cs="Arial"/>
                <w:sz w:val="24"/>
                <w:szCs w:val="24"/>
              </w:rPr>
              <w:t>This is c</w:t>
            </w:r>
            <w:r w:rsidRPr="693208E8">
              <w:rPr>
                <w:rFonts w:ascii="Arial" w:hAnsi="Arial" w:cs="Arial"/>
                <w:sz w:val="24"/>
                <w:szCs w:val="24"/>
              </w:rPr>
              <w:t>overed in response letter.</w:t>
            </w:r>
          </w:p>
          <w:p w14:paraId="3DA683B2" w14:textId="77777777" w:rsidR="00F51083" w:rsidRPr="00EB5DC1" w:rsidRDefault="00F51083">
            <w:pPr>
              <w:jc w:val="center"/>
              <w:rPr>
                <w:rFonts w:ascii="Arial" w:hAnsi="Arial" w:cs="Arial"/>
                <w:sz w:val="24"/>
                <w:szCs w:val="24"/>
              </w:rPr>
            </w:pPr>
          </w:p>
        </w:tc>
      </w:tr>
      <w:tr w:rsidR="00F51083" w:rsidRPr="00EB5DC1" w14:paraId="0CEAE1D8" w14:textId="77777777" w:rsidTr="54D7B8D2">
        <w:tc>
          <w:tcPr>
            <w:tcW w:w="1305" w:type="dxa"/>
            <w:vAlign w:val="center"/>
          </w:tcPr>
          <w:p w14:paraId="685560BC" w14:textId="4BEEE4FA" w:rsidR="00F51083" w:rsidRPr="00EB5DC1" w:rsidRDefault="00F51083">
            <w:pPr>
              <w:jc w:val="center"/>
              <w:rPr>
                <w:rFonts w:ascii="Arial" w:hAnsi="Arial" w:cs="Arial"/>
                <w:sz w:val="24"/>
                <w:szCs w:val="24"/>
              </w:rPr>
            </w:pPr>
            <w:r>
              <w:rPr>
                <w:rFonts w:ascii="Arial" w:hAnsi="Arial" w:cs="Arial"/>
                <w:sz w:val="24"/>
                <w:szCs w:val="24"/>
              </w:rPr>
              <w:t>6.8</w:t>
            </w:r>
          </w:p>
        </w:tc>
        <w:tc>
          <w:tcPr>
            <w:tcW w:w="3748" w:type="dxa"/>
            <w:vAlign w:val="center"/>
          </w:tcPr>
          <w:p w14:paraId="004B9138" w14:textId="48E715EF" w:rsidR="00F51083" w:rsidRPr="00EB5DC1" w:rsidRDefault="001865E4">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w:t>
            </w:r>
            <w:r>
              <w:rPr>
                <w:rStyle w:val="normaltextrun"/>
                <w:rFonts w:eastAsiaTheme="majorEastAsia"/>
                <w:color w:val="000000"/>
                <w:shd w:val="clear" w:color="auto" w:fill="FFFFFF"/>
              </w:rPr>
              <w:lastRenderedPageBreak/>
              <w:t>be logged as a new complaint.</w:t>
            </w:r>
            <w:r>
              <w:rPr>
                <w:rStyle w:val="eop"/>
                <w:color w:val="000000"/>
                <w:shd w:val="clear" w:color="auto" w:fill="FFFFFF"/>
              </w:rPr>
              <w:t> </w:t>
            </w:r>
          </w:p>
        </w:tc>
        <w:tc>
          <w:tcPr>
            <w:tcW w:w="1107" w:type="dxa"/>
            <w:shd w:val="clear" w:color="auto" w:fill="92D050"/>
            <w:vAlign w:val="center"/>
          </w:tcPr>
          <w:p w14:paraId="6E0EC771" w14:textId="621FD613" w:rsidR="00F51083" w:rsidRPr="00EB5DC1" w:rsidRDefault="00826A94">
            <w:pPr>
              <w:jc w:val="center"/>
              <w:rPr>
                <w:rFonts w:ascii="Arial" w:hAnsi="Arial" w:cs="Arial"/>
                <w:sz w:val="24"/>
                <w:szCs w:val="24"/>
              </w:rPr>
            </w:pPr>
            <w:r w:rsidRPr="693208E8">
              <w:rPr>
                <w:rFonts w:ascii="Arial" w:hAnsi="Arial" w:cs="Arial"/>
                <w:sz w:val="24"/>
                <w:szCs w:val="24"/>
              </w:rPr>
              <w:lastRenderedPageBreak/>
              <w:t>Yes</w:t>
            </w:r>
          </w:p>
        </w:tc>
        <w:tc>
          <w:tcPr>
            <w:tcW w:w="5512" w:type="dxa"/>
            <w:vAlign w:val="center"/>
          </w:tcPr>
          <w:p w14:paraId="04C1785E" w14:textId="7557B431" w:rsidR="00F51083" w:rsidRPr="00EB5DC1" w:rsidRDefault="00826A94" w:rsidP="693208E8">
            <w:pPr>
              <w:rPr>
                <w:rFonts w:ascii="Arial" w:hAnsi="Arial" w:cs="Arial"/>
                <w:sz w:val="24"/>
                <w:szCs w:val="24"/>
              </w:rPr>
            </w:pPr>
            <w:r w:rsidRPr="693208E8">
              <w:rPr>
                <w:rFonts w:ascii="Arial" w:hAnsi="Arial" w:cs="Arial"/>
                <w:sz w:val="24"/>
                <w:szCs w:val="24"/>
              </w:rPr>
              <w:t>Full record of the complaint and outcomes at each stage and all correspondence are stored securely on Gentoo’s Streetwise CRM system.</w:t>
            </w:r>
          </w:p>
          <w:p w14:paraId="48061970" w14:textId="4B5A9512" w:rsidR="00F51083" w:rsidRPr="00EB5DC1" w:rsidRDefault="00F51083" w:rsidP="693208E8">
            <w:pPr>
              <w:jc w:val="center"/>
              <w:rPr>
                <w:rFonts w:ascii="Arial" w:hAnsi="Arial" w:cs="Arial"/>
                <w:sz w:val="24"/>
                <w:szCs w:val="24"/>
              </w:rPr>
            </w:pPr>
          </w:p>
        </w:tc>
        <w:tc>
          <w:tcPr>
            <w:tcW w:w="2502" w:type="dxa"/>
            <w:vAlign w:val="center"/>
          </w:tcPr>
          <w:p w14:paraId="2176F3C3" w14:textId="77777777" w:rsidR="00F51083" w:rsidRDefault="64FD3363" w:rsidP="693208E8">
            <w:pPr>
              <w:rPr>
                <w:rFonts w:ascii="Arial" w:eastAsia="Arial" w:hAnsi="Arial" w:cs="Arial"/>
                <w:sz w:val="24"/>
                <w:szCs w:val="24"/>
              </w:rPr>
            </w:pPr>
            <w:r w:rsidRPr="693208E8">
              <w:rPr>
                <w:rFonts w:ascii="Arial" w:eastAsia="Arial" w:hAnsi="Arial" w:cs="Arial"/>
                <w:sz w:val="24"/>
                <w:szCs w:val="24"/>
              </w:rPr>
              <w:t xml:space="preserve">Where customers raise additional complaints during an investigation, these will be incorporated into the response if they are relevant, and the response has not been issued. Where the response has been issued, or it would unreasonably delay the response, the complaint should </w:t>
            </w:r>
            <w:r w:rsidRPr="693208E8">
              <w:rPr>
                <w:rFonts w:ascii="Arial" w:eastAsia="Arial" w:hAnsi="Arial" w:cs="Arial"/>
                <w:sz w:val="24"/>
                <w:szCs w:val="24"/>
              </w:rPr>
              <w:lastRenderedPageBreak/>
              <w:t>be logged as a new complaint.</w:t>
            </w:r>
          </w:p>
          <w:p w14:paraId="17F672CA" w14:textId="77777777" w:rsidR="0011009E" w:rsidRDefault="0011009E">
            <w:pPr>
              <w:jc w:val="center"/>
            </w:pPr>
          </w:p>
          <w:p w14:paraId="134C8967" w14:textId="77777777" w:rsidR="007A44C1" w:rsidRDefault="007A44C1" w:rsidP="007A44C1">
            <w:pPr>
              <w:rPr>
                <w:rFonts w:ascii="Arial" w:hAnsi="Arial" w:cs="Arial"/>
                <w:sz w:val="24"/>
                <w:szCs w:val="24"/>
              </w:rPr>
            </w:pPr>
            <w:r>
              <w:rPr>
                <w:rFonts w:ascii="Arial" w:hAnsi="Arial" w:cs="Arial"/>
                <w:sz w:val="24"/>
                <w:szCs w:val="24"/>
              </w:rPr>
              <w:t>Gentoo follows a two-stage formal process as documented in the Complaints and Compliments Policy.</w:t>
            </w:r>
          </w:p>
          <w:p w14:paraId="2D0AA864" w14:textId="47892391" w:rsidR="0011009E" w:rsidRPr="00EB5DC1" w:rsidRDefault="7A2051FE" w:rsidP="54D7B8D2">
            <w:pPr>
              <w:rPr>
                <w:rFonts w:ascii="Arial" w:hAnsi="Arial" w:cs="Arial"/>
                <w:sz w:val="24"/>
                <w:szCs w:val="24"/>
              </w:rPr>
            </w:pPr>
            <w:r w:rsidRPr="54D7B8D2">
              <w:rPr>
                <w:rFonts w:ascii="Arial" w:hAnsi="Arial" w:cs="Arial"/>
                <w:sz w:val="24"/>
                <w:szCs w:val="24"/>
              </w:rPr>
              <w:t>(9.0)</w:t>
            </w:r>
          </w:p>
        </w:tc>
      </w:tr>
      <w:tr w:rsidR="00F51083" w:rsidRPr="00EB5DC1" w14:paraId="02957204" w14:textId="77777777" w:rsidTr="54D7B8D2">
        <w:tc>
          <w:tcPr>
            <w:tcW w:w="1305" w:type="dxa"/>
            <w:vAlign w:val="center"/>
          </w:tcPr>
          <w:p w14:paraId="29E6C2F5" w14:textId="0C2314C5" w:rsidR="00F51083" w:rsidRPr="00EB5DC1" w:rsidRDefault="00F51083">
            <w:pPr>
              <w:jc w:val="center"/>
              <w:rPr>
                <w:rFonts w:ascii="Arial" w:hAnsi="Arial" w:cs="Arial"/>
                <w:sz w:val="24"/>
                <w:szCs w:val="24"/>
              </w:rPr>
            </w:pPr>
            <w:r>
              <w:rPr>
                <w:rFonts w:ascii="Arial" w:hAnsi="Arial" w:cs="Arial"/>
                <w:sz w:val="24"/>
                <w:szCs w:val="24"/>
              </w:rPr>
              <w:lastRenderedPageBreak/>
              <w:t>6.9</w:t>
            </w:r>
          </w:p>
        </w:tc>
        <w:tc>
          <w:tcPr>
            <w:tcW w:w="3748"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107" w:type="dxa"/>
            <w:shd w:val="clear" w:color="auto" w:fill="92D050"/>
            <w:vAlign w:val="center"/>
          </w:tcPr>
          <w:p w14:paraId="57618460" w14:textId="12AE39FC" w:rsidR="00F51083" w:rsidRPr="00EB5DC1" w:rsidRDefault="6A2C8D94">
            <w:pPr>
              <w:jc w:val="center"/>
              <w:rPr>
                <w:rFonts w:ascii="Arial" w:hAnsi="Arial" w:cs="Arial"/>
                <w:sz w:val="24"/>
                <w:szCs w:val="24"/>
              </w:rPr>
            </w:pPr>
            <w:r w:rsidRPr="693208E8">
              <w:rPr>
                <w:rFonts w:ascii="Arial" w:hAnsi="Arial" w:cs="Arial"/>
                <w:sz w:val="24"/>
                <w:szCs w:val="24"/>
              </w:rPr>
              <w:t>Yes</w:t>
            </w:r>
          </w:p>
        </w:tc>
        <w:tc>
          <w:tcPr>
            <w:tcW w:w="5512" w:type="dxa"/>
            <w:vAlign w:val="center"/>
          </w:tcPr>
          <w:p w14:paraId="57202DDD" w14:textId="77777777" w:rsidR="009F219E" w:rsidRDefault="009F219E" w:rsidP="009F219E">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79">
              <w:r w:rsidRPr="11B5738E">
                <w:rPr>
                  <w:rStyle w:val="Hyperlink"/>
                  <w:rFonts w:ascii="Arial" w:hAnsi="Arial" w:cs="Arial"/>
                  <w:sz w:val="24"/>
                  <w:szCs w:val="24"/>
                </w:rPr>
                <w:t>https://www.gentoogroup.com/contact/complaints-procedure/</w:t>
              </w:r>
            </w:hyperlink>
          </w:p>
          <w:p w14:paraId="088C6CC7" w14:textId="77777777" w:rsidR="009F219E" w:rsidRDefault="009F219E" w:rsidP="009F219E">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80" w:history="1">
              <w:r w:rsidRPr="00940752">
                <w:rPr>
                  <w:rStyle w:val="Hyperlink"/>
                  <w:rFonts w:ascii="Arial" w:hAnsi="Arial" w:cs="Arial"/>
                  <w:sz w:val="24"/>
                  <w:szCs w:val="24"/>
                </w:rPr>
                <w:t>https://www.gentoogroup.com/documents-and-policies/</w:t>
              </w:r>
            </w:hyperlink>
          </w:p>
          <w:p w14:paraId="0E35BA94" w14:textId="77777777" w:rsidR="009F219E" w:rsidRDefault="009F219E" w:rsidP="009F219E">
            <w:pPr>
              <w:spacing w:after="160" w:line="259" w:lineRule="auto"/>
              <w:rPr>
                <w:rFonts w:ascii="Arial" w:hAnsi="Arial" w:cs="Arial"/>
                <w:sz w:val="24"/>
                <w:szCs w:val="24"/>
              </w:rPr>
            </w:pPr>
          </w:p>
          <w:p w14:paraId="532035E2" w14:textId="77777777" w:rsidR="00F51083" w:rsidRPr="00EB5DC1" w:rsidRDefault="00F51083" w:rsidP="001C1D98">
            <w:pPr>
              <w:rPr>
                <w:rFonts w:ascii="Arial" w:hAnsi="Arial" w:cs="Arial"/>
                <w:sz w:val="24"/>
                <w:szCs w:val="24"/>
              </w:rPr>
            </w:pPr>
          </w:p>
        </w:tc>
        <w:tc>
          <w:tcPr>
            <w:tcW w:w="2502" w:type="dxa"/>
            <w:vAlign w:val="center"/>
          </w:tcPr>
          <w:p w14:paraId="3B894578" w14:textId="7D149A80" w:rsidR="001C1D98" w:rsidRDefault="001C1D98" w:rsidP="001C1D98">
            <w:pPr>
              <w:spacing w:after="160" w:line="259" w:lineRule="auto"/>
              <w:rPr>
                <w:rFonts w:ascii="Arial" w:hAnsi="Arial" w:cs="Arial"/>
                <w:sz w:val="24"/>
                <w:szCs w:val="24"/>
              </w:rPr>
            </w:pPr>
            <w:r>
              <w:rPr>
                <w:rFonts w:ascii="Arial" w:hAnsi="Arial" w:cs="Arial"/>
                <w:sz w:val="24"/>
                <w:szCs w:val="24"/>
              </w:rPr>
              <w:t>This is d</w:t>
            </w:r>
            <w:r w:rsidRPr="693208E8">
              <w:rPr>
                <w:rFonts w:ascii="Arial" w:hAnsi="Arial" w:cs="Arial"/>
                <w:sz w:val="24"/>
                <w:szCs w:val="24"/>
              </w:rPr>
              <w:t>ocumented in</w:t>
            </w:r>
            <w:r>
              <w:rPr>
                <w:rFonts w:ascii="Arial" w:hAnsi="Arial" w:cs="Arial"/>
                <w:sz w:val="24"/>
                <w:szCs w:val="24"/>
              </w:rPr>
              <w:t xml:space="preserve"> complaint</w:t>
            </w:r>
            <w:r w:rsidRPr="693208E8">
              <w:rPr>
                <w:rFonts w:ascii="Arial" w:hAnsi="Arial" w:cs="Arial"/>
                <w:sz w:val="24"/>
                <w:szCs w:val="24"/>
              </w:rPr>
              <w:t xml:space="preserve"> response letters</w:t>
            </w:r>
            <w:r>
              <w:rPr>
                <w:rFonts w:ascii="Arial" w:hAnsi="Arial" w:cs="Arial"/>
                <w:sz w:val="24"/>
                <w:szCs w:val="24"/>
              </w:rPr>
              <w:t>.</w:t>
            </w:r>
          </w:p>
          <w:p w14:paraId="15C0053B" w14:textId="77777777" w:rsidR="00F51083" w:rsidRPr="00EB5DC1" w:rsidRDefault="00F51083">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3570"/>
        <w:gridCol w:w="1249"/>
        <w:gridCol w:w="5512"/>
        <w:gridCol w:w="2666"/>
      </w:tblGrid>
      <w:tr w:rsidR="001865E4" w:rsidRPr="007B3F4C" w14:paraId="4D717AA8" w14:textId="77777777" w:rsidTr="54D7B8D2">
        <w:tc>
          <w:tcPr>
            <w:tcW w:w="1177" w:type="dxa"/>
            <w:vAlign w:val="center"/>
          </w:tcPr>
          <w:p w14:paraId="23915EFC" w14:textId="77777777" w:rsidR="001865E4" w:rsidRPr="007B3F4C" w:rsidRDefault="001865E4">
            <w:pPr>
              <w:jc w:val="center"/>
              <w:rPr>
                <w:rFonts w:ascii="Arial" w:hAnsi="Arial" w:cs="Arial"/>
                <w:sz w:val="24"/>
                <w:szCs w:val="24"/>
              </w:rPr>
            </w:pPr>
            <w:r w:rsidRPr="007B3F4C">
              <w:rPr>
                <w:rFonts w:ascii="Arial" w:hAnsi="Arial" w:cs="Arial"/>
                <w:sz w:val="24"/>
                <w:szCs w:val="24"/>
              </w:rPr>
              <w:t xml:space="preserve">Code </w:t>
            </w:r>
            <w:r w:rsidRPr="007B3F4C">
              <w:rPr>
                <w:rFonts w:ascii="Arial" w:hAnsi="Arial" w:cs="Arial"/>
                <w:sz w:val="24"/>
                <w:szCs w:val="24"/>
              </w:rPr>
              <w:lastRenderedPageBreak/>
              <w:t>provision</w:t>
            </w:r>
          </w:p>
        </w:tc>
        <w:tc>
          <w:tcPr>
            <w:tcW w:w="4537" w:type="dxa"/>
            <w:vAlign w:val="center"/>
          </w:tcPr>
          <w:p w14:paraId="1AF5C02B" w14:textId="77777777" w:rsidR="001865E4" w:rsidRPr="007B3F4C" w:rsidRDefault="001865E4">
            <w:pPr>
              <w:jc w:val="center"/>
              <w:rPr>
                <w:rFonts w:ascii="Arial" w:hAnsi="Arial" w:cs="Arial"/>
                <w:sz w:val="24"/>
                <w:szCs w:val="24"/>
              </w:rPr>
            </w:pPr>
            <w:r w:rsidRPr="007B3F4C">
              <w:rPr>
                <w:rFonts w:ascii="Arial" w:hAnsi="Arial" w:cs="Arial"/>
                <w:sz w:val="24"/>
                <w:szCs w:val="24"/>
              </w:rPr>
              <w:lastRenderedPageBreak/>
              <w:t>Code requirement</w:t>
            </w:r>
          </w:p>
        </w:tc>
        <w:tc>
          <w:tcPr>
            <w:tcW w:w="1340" w:type="dxa"/>
            <w:vAlign w:val="center"/>
          </w:tcPr>
          <w:p w14:paraId="60D9E432" w14:textId="77777777" w:rsidR="001865E4" w:rsidRPr="007B3F4C" w:rsidRDefault="001865E4">
            <w:pPr>
              <w:jc w:val="center"/>
              <w:rPr>
                <w:rFonts w:ascii="Arial" w:hAnsi="Arial" w:cs="Arial"/>
                <w:sz w:val="24"/>
                <w:szCs w:val="24"/>
              </w:rPr>
            </w:pPr>
            <w:r w:rsidRPr="007B3F4C">
              <w:rPr>
                <w:rFonts w:ascii="Arial" w:hAnsi="Arial" w:cs="Arial"/>
                <w:sz w:val="24"/>
                <w:szCs w:val="24"/>
              </w:rPr>
              <w:t xml:space="preserve">Comply: </w:t>
            </w:r>
            <w:r w:rsidRPr="007B3F4C">
              <w:rPr>
                <w:rFonts w:ascii="Arial" w:hAnsi="Arial" w:cs="Arial"/>
                <w:sz w:val="24"/>
                <w:szCs w:val="24"/>
              </w:rPr>
              <w:lastRenderedPageBreak/>
              <w:t>Yes / No</w:t>
            </w:r>
          </w:p>
        </w:tc>
        <w:tc>
          <w:tcPr>
            <w:tcW w:w="3827" w:type="dxa"/>
            <w:vAlign w:val="center"/>
          </w:tcPr>
          <w:p w14:paraId="2214434F" w14:textId="77777777" w:rsidR="001865E4" w:rsidRPr="007B3F4C" w:rsidRDefault="001865E4">
            <w:pPr>
              <w:jc w:val="center"/>
              <w:rPr>
                <w:rFonts w:ascii="Arial" w:hAnsi="Arial" w:cs="Arial"/>
                <w:sz w:val="24"/>
                <w:szCs w:val="24"/>
              </w:rPr>
            </w:pPr>
            <w:r w:rsidRPr="007B3F4C">
              <w:rPr>
                <w:rFonts w:ascii="Arial" w:hAnsi="Arial" w:cs="Arial"/>
                <w:sz w:val="24"/>
                <w:szCs w:val="24"/>
              </w:rPr>
              <w:lastRenderedPageBreak/>
              <w:t>Evidence</w:t>
            </w:r>
          </w:p>
        </w:tc>
        <w:tc>
          <w:tcPr>
            <w:tcW w:w="3293" w:type="dxa"/>
            <w:vAlign w:val="center"/>
          </w:tcPr>
          <w:p w14:paraId="7E66EBD0" w14:textId="77777777" w:rsidR="001865E4" w:rsidRPr="007B3F4C" w:rsidRDefault="001865E4">
            <w:pPr>
              <w:jc w:val="center"/>
              <w:rPr>
                <w:rFonts w:ascii="Arial" w:hAnsi="Arial" w:cs="Arial"/>
                <w:sz w:val="24"/>
                <w:szCs w:val="24"/>
              </w:rPr>
            </w:pPr>
            <w:r w:rsidRPr="007B3F4C">
              <w:rPr>
                <w:rFonts w:ascii="Arial" w:hAnsi="Arial" w:cs="Arial"/>
                <w:sz w:val="24"/>
                <w:szCs w:val="24"/>
              </w:rPr>
              <w:t xml:space="preserve">Commentary / </w:t>
            </w:r>
            <w:r w:rsidRPr="007B3F4C">
              <w:rPr>
                <w:rFonts w:ascii="Arial" w:hAnsi="Arial" w:cs="Arial"/>
                <w:sz w:val="24"/>
                <w:szCs w:val="24"/>
              </w:rPr>
              <w:lastRenderedPageBreak/>
              <w:t>explanation</w:t>
            </w:r>
          </w:p>
        </w:tc>
      </w:tr>
      <w:tr w:rsidR="001865E4" w:rsidRPr="007B3F4C" w14:paraId="2105E408" w14:textId="77777777" w:rsidTr="54D7B8D2">
        <w:tc>
          <w:tcPr>
            <w:tcW w:w="1177" w:type="dxa"/>
            <w:vAlign w:val="center"/>
          </w:tcPr>
          <w:p w14:paraId="5738A389" w14:textId="5DC573BA" w:rsidR="001865E4" w:rsidRPr="007B3F4C" w:rsidRDefault="007B2FFC">
            <w:pPr>
              <w:jc w:val="center"/>
              <w:rPr>
                <w:rFonts w:ascii="Arial" w:hAnsi="Arial" w:cs="Arial"/>
                <w:sz w:val="24"/>
                <w:szCs w:val="24"/>
              </w:rPr>
            </w:pPr>
            <w:r>
              <w:rPr>
                <w:rFonts w:ascii="Arial" w:hAnsi="Arial" w:cs="Arial"/>
                <w:sz w:val="24"/>
                <w:szCs w:val="24"/>
              </w:rPr>
              <w:lastRenderedPageBreak/>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shd w:val="clear" w:color="auto" w:fill="92D050"/>
            <w:vAlign w:val="center"/>
          </w:tcPr>
          <w:p w14:paraId="56258B90" w14:textId="7784A828" w:rsidR="001865E4" w:rsidRPr="007B3F4C" w:rsidRDefault="2923A479">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21CDDCA3" w14:textId="77777777" w:rsidR="009F219E" w:rsidRDefault="009F219E" w:rsidP="009F219E">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81">
              <w:r w:rsidRPr="11B5738E">
                <w:rPr>
                  <w:rStyle w:val="Hyperlink"/>
                  <w:rFonts w:ascii="Arial" w:hAnsi="Arial" w:cs="Arial"/>
                  <w:sz w:val="24"/>
                  <w:szCs w:val="24"/>
                </w:rPr>
                <w:t>https://www.gentoogroup.com/contact/complaints-procedure/</w:t>
              </w:r>
            </w:hyperlink>
          </w:p>
          <w:p w14:paraId="719611C8" w14:textId="77777777" w:rsidR="009F219E" w:rsidRDefault="009F219E" w:rsidP="009F219E">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82" w:history="1">
              <w:r w:rsidRPr="00940752">
                <w:rPr>
                  <w:rStyle w:val="Hyperlink"/>
                  <w:rFonts w:ascii="Arial" w:hAnsi="Arial" w:cs="Arial"/>
                  <w:sz w:val="24"/>
                  <w:szCs w:val="24"/>
                </w:rPr>
                <w:t>https://www.gentoogroup.com/documents-and-policies/</w:t>
              </w:r>
            </w:hyperlink>
          </w:p>
          <w:p w14:paraId="25352B2E" w14:textId="77777777" w:rsidR="009F219E" w:rsidRDefault="009F219E" w:rsidP="009F219E">
            <w:pPr>
              <w:spacing w:after="160" w:line="259" w:lineRule="auto"/>
              <w:rPr>
                <w:rFonts w:ascii="Arial" w:hAnsi="Arial" w:cs="Arial"/>
                <w:sz w:val="24"/>
                <w:szCs w:val="24"/>
              </w:rPr>
            </w:pPr>
          </w:p>
          <w:p w14:paraId="7967FD55" w14:textId="77777777" w:rsidR="001865E4" w:rsidRPr="007B3F4C" w:rsidRDefault="001865E4" w:rsidP="009F219E">
            <w:pPr>
              <w:rPr>
                <w:rFonts w:ascii="Arial" w:hAnsi="Arial" w:cs="Arial"/>
                <w:sz w:val="24"/>
                <w:szCs w:val="24"/>
              </w:rPr>
            </w:pPr>
          </w:p>
        </w:tc>
        <w:tc>
          <w:tcPr>
            <w:tcW w:w="3293" w:type="dxa"/>
            <w:vAlign w:val="center"/>
          </w:tcPr>
          <w:p w14:paraId="052FD418" w14:textId="77777777" w:rsidR="001865E4" w:rsidRDefault="238438C7" w:rsidP="693208E8">
            <w:pPr>
              <w:rPr>
                <w:rFonts w:ascii="Arial" w:eastAsia="Arial" w:hAnsi="Arial" w:cs="Arial"/>
                <w:sz w:val="24"/>
                <w:szCs w:val="24"/>
              </w:rPr>
            </w:pPr>
            <w:r w:rsidRPr="693208E8">
              <w:rPr>
                <w:rFonts w:ascii="Arial" w:eastAsia="Arial" w:hAnsi="Arial" w:cs="Arial"/>
                <w:sz w:val="24"/>
                <w:szCs w:val="24"/>
              </w:rPr>
              <w:t>Complaints are escalated from stage 1 where a customer has provided further information or remains dissatisfied with the stage 1 response.</w:t>
            </w:r>
          </w:p>
          <w:p w14:paraId="6995BD1E" w14:textId="77777777" w:rsidR="007A44C1" w:rsidRDefault="007A44C1">
            <w:pPr>
              <w:jc w:val="center"/>
              <w:rPr>
                <w:rFonts w:ascii="Arial" w:hAnsi="Arial" w:cs="Arial"/>
                <w:sz w:val="24"/>
                <w:szCs w:val="24"/>
              </w:rPr>
            </w:pPr>
          </w:p>
          <w:p w14:paraId="38298FDF" w14:textId="77777777" w:rsidR="002D3784" w:rsidRDefault="002D3784" w:rsidP="002D3784">
            <w:pPr>
              <w:rPr>
                <w:rFonts w:ascii="Arial" w:hAnsi="Arial" w:cs="Arial"/>
                <w:sz w:val="24"/>
                <w:szCs w:val="24"/>
              </w:rPr>
            </w:pPr>
            <w:r>
              <w:rPr>
                <w:rFonts w:ascii="Arial" w:hAnsi="Arial" w:cs="Arial"/>
                <w:sz w:val="24"/>
                <w:szCs w:val="24"/>
              </w:rPr>
              <w:t>Gentoo follows a two-stage formal process as documented in the Complaints and Compliments Policy.</w:t>
            </w:r>
          </w:p>
          <w:p w14:paraId="2D8125F2" w14:textId="77777777" w:rsidR="002D3784" w:rsidRDefault="002D3784" w:rsidP="002D3784">
            <w:pPr>
              <w:rPr>
                <w:rFonts w:ascii="Arial" w:hAnsi="Arial" w:cs="Arial"/>
                <w:sz w:val="24"/>
                <w:szCs w:val="24"/>
              </w:rPr>
            </w:pPr>
            <w:r w:rsidRPr="00311649">
              <w:rPr>
                <w:rFonts w:ascii="Arial" w:hAnsi="Arial" w:cs="Arial"/>
                <w:sz w:val="24"/>
                <w:szCs w:val="24"/>
              </w:rPr>
              <w:t>(9.0)</w:t>
            </w:r>
          </w:p>
          <w:p w14:paraId="51B26854" w14:textId="77777777" w:rsidR="007A44C1" w:rsidRDefault="007A44C1">
            <w:pPr>
              <w:jc w:val="center"/>
              <w:rPr>
                <w:rFonts w:ascii="Arial" w:hAnsi="Arial" w:cs="Arial"/>
                <w:sz w:val="24"/>
                <w:szCs w:val="24"/>
              </w:rPr>
            </w:pPr>
          </w:p>
          <w:p w14:paraId="256EA6E8" w14:textId="0C1DF690" w:rsidR="007A44C1" w:rsidRPr="007B3F4C" w:rsidRDefault="007A44C1">
            <w:pPr>
              <w:jc w:val="center"/>
              <w:rPr>
                <w:rFonts w:ascii="Arial" w:hAnsi="Arial" w:cs="Arial"/>
                <w:sz w:val="24"/>
                <w:szCs w:val="24"/>
              </w:rPr>
            </w:pPr>
          </w:p>
        </w:tc>
      </w:tr>
      <w:tr w:rsidR="001865E4" w:rsidRPr="007B3F4C" w14:paraId="496C8570" w14:textId="77777777" w:rsidTr="54D7B8D2">
        <w:tc>
          <w:tcPr>
            <w:tcW w:w="1177" w:type="dxa"/>
            <w:vAlign w:val="center"/>
          </w:tcPr>
          <w:p w14:paraId="2AA96B9A" w14:textId="59BD2424" w:rsidR="001865E4" w:rsidRPr="007B3F4C" w:rsidRDefault="001E1734">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40" w:type="dxa"/>
            <w:shd w:val="clear" w:color="auto" w:fill="92D050"/>
            <w:vAlign w:val="center"/>
          </w:tcPr>
          <w:p w14:paraId="3192CD69" w14:textId="40B70785" w:rsidR="001865E4" w:rsidRPr="007B3F4C" w:rsidRDefault="265DEC01">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0BAFF273" w14:textId="77777777" w:rsidR="009F219E" w:rsidRDefault="009F219E" w:rsidP="009F219E">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83">
              <w:r w:rsidRPr="11B5738E">
                <w:rPr>
                  <w:rStyle w:val="Hyperlink"/>
                  <w:rFonts w:ascii="Arial" w:hAnsi="Arial" w:cs="Arial"/>
                  <w:sz w:val="24"/>
                  <w:szCs w:val="24"/>
                </w:rPr>
                <w:t>https://www.gentoogroup.com/contact/complaints-procedure/</w:t>
              </w:r>
            </w:hyperlink>
          </w:p>
          <w:p w14:paraId="77F4EE74" w14:textId="77777777" w:rsidR="009F219E" w:rsidRDefault="009F219E" w:rsidP="009F219E">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84" w:history="1">
              <w:r w:rsidRPr="00940752">
                <w:rPr>
                  <w:rStyle w:val="Hyperlink"/>
                  <w:rFonts w:ascii="Arial" w:hAnsi="Arial" w:cs="Arial"/>
                  <w:sz w:val="24"/>
                  <w:szCs w:val="24"/>
                </w:rPr>
                <w:t>https://www.gentoogroup.com/documents-and-policies/</w:t>
              </w:r>
            </w:hyperlink>
          </w:p>
          <w:p w14:paraId="0A6CDFB1" w14:textId="77777777" w:rsidR="009F219E" w:rsidRDefault="009F219E" w:rsidP="009F219E">
            <w:pPr>
              <w:spacing w:after="160" w:line="259" w:lineRule="auto"/>
              <w:rPr>
                <w:rFonts w:ascii="Arial" w:hAnsi="Arial" w:cs="Arial"/>
                <w:sz w:val="24"/>
                <w:szCs w:val="24"/>
              </w:rPr>
            </w:pPr>
          </w:p>
          <w:p w14:paraId="67DF155A" w14:textId="77777777" w:rsidR="001865E4" w:rsidRPr="007B3F4C" w:rsidRDefault="001865E4" w:rsidP="009F219E">
            <w:pPr>
              <w:rPr>
                <w:rFonts w:ascii="Arial" w:hAnsi="Arial" w:cs="Arial"/>
                <w:sz w:val="24"/>
                <w:szCs w:val="24"/>
              </w:rPr>
            </w:pPr>
          </w:p>
        </w:tc>
        <w:tc>
          <w:tcPr>
            <w:tcW w:w="3293" w:type="dxa"/>
            <w:vAlign w:val="center"/>
          </w:tcPr>
          <w:p w14:paraId="42CF24E4" w14:textId="77777777" w:rsidR="00CC2527" w:rsidRDefault="00CC2527" w:rsidP="00CC2527">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 (9.0)</w:t>
            </w:r>
          </w:p>
          <w:p w14:paraId="74430039" w14:textId="77777777" w:rsidR="001865E4" w:rsidRPr="007B3F4C" w:rsidRDefault="001865E4">
            <w:pPr>
              <w:jc w:val="center"/>
              <w:rPr>
                <w:rFonts w:ascii="Arial" w:hAnsi="Arial" w:cs="Arial"/>
                <w:sz w:val="24"/>
                <w:szCs w:val="24"/>
              </w:rPr>
            </w:pPr>
          </w:p>
        </w:tc>
      </w:tr>
      <w:tr w:rsidR="001865E4" w:rsidRPr="007B3F4C" w14:paraId="31BA9AC0" w14:textId="77777777" w:rsidTr="54D7B8D2">
        <w:tc>
          <w:tcPr>
            <w:tcW w:w="1177" w:type="dxa"/>
            <w:vAlign w:val="center"/>
          </w:tcPr>
          <w:p w14:paraId="5D9A2A1E" w14:textId="32733FF1" w:rsidR="001865E4" w:rsidRPr="005555E0" w:rsidRDefault="001E1734">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 xml:space="preserve">Residents must not be required to explain their reasons for requesting a stage 2 consideration. Landlords are expected to make reasonable </w:t>
            </w:r>
            <w:r w:rsidRPr="005555E0">
              <w:rPr>
                <w:rFonts w:ascii="Arial" w:hAnsi="Arial" w:cs="Arial"/>
                <w:sz w:val="24"/>
                <w:szCs w:val="24"/>
              </w:rPr>
              <w:lastRenderedPageBreak/>
              <w:t>efforts to understand why a resident remains unhappy as part of its stage 2 response.</w:t>
            </w:r>
          </w:p>
        </w:tc>
        <w:tc>
          <w:tcPr>
            <w:tcW w:w="1340" w:type="dxa"/>
            <w:shd w:val="clear" w:color="auto" w:fill="92D050"/>
            <w:vAlign w:val="center"/>
          </w:tcPr>
          <w:p w14:paraId="2AF19B0C" w14:textId="60DC3211" w:rsidR="001865E4" w:rsidRPr="005555E0" w:rsidRDefault="58699C42">
            <w:pPr>
              <w:jc w:val="center"/>
              <w:rPr>
                <w:rFonts w:ascii="Arial" w:hAnsi="Arial" w:cs="Arial"/>
                <w:sz w:val="24"/>
                <w:szCs w:val="24"/>
              </w:rPr>
            </w:pPr>
            <w:r w:rsidRPr="693208E8">
              <w:rPr>
                <w:rFonts w:ascii="Arial" w:hAnsi="Arial" w:cs="Arial"/>
                <w:sz w:val="24"/>
                <w:szCs w:val="24"/>
              </w:rPr>
              <w:lastRenderedPageBreak/>
              <w:t>Yes</w:t>
            </w:r>
          </w:p>
        </w:tc>
        <w:tc>
          <w:tcPr>
            <w:tcW w:w="3827" w:type="dxa"/>
            <w:vAlign w:val="center"/>
          </w:tcPr>
          <w:p w14:paraId="11D5DB47" w14:textId="25A978CC" w:rsidR="001865E4" w:rsidRPr="005555E0" w:rsidRDefault="58699C42" w:rsidP="693208E8">
            <w:r w:rsidRPr="693208E8">
              <w:rPr>
                <w:rFonts w:ascii="Arial" w:hAnsi="Arial" w:cs="Arial"/>
                <w:sz w:val="24"/>
                <w:szCs w:val="24"/>
              </w:rPr>
              <w:t>Maintaining contact with the customer throughout the process and this is documented on Streetwise system.</w:t>
            </w:r>
          </w:p>
        </w:tc>
        <w:tc>
          <w:tcPr>
            <w:tcW w:w="3293" w:type="dxa"/>
            <w:vAlign w:val="center"/>
          </w:tcPr>
          <w:p w14:paraId="5449E3F2" w14:textId="77777777" w:rsidR="001865E4" w:rsidRPr="005555E0" w:rsidRDefault="001865E4">
            <w:pPr>
              <w:jc w:val="center"/>
              <w:rPr>
                <w:rFonts w:ascii="Arial" w:hAnsi="Arial" w:cs="Arial"/>
                <w:sz w:val="24"/>
                <w:szCs w:val="24"/>
              </w:rPr>
            </w:pPr>
          </w:p>
        </w:tc>
      </w:tr>
      <w:tr w:rsidR="001865E4" w:rsidRPr="007B3F4C" w14:paraId="1D90C1EA" w14:textId="77777777" w:rsidTr="54D7B8D2">
        <w:tc>
          <w:tcPr>
            <w:tcW w:w="1177" w:type="dxa"/>
            <w:vAlign w:val="center"/>
          </w:tcPr>
          <w:p w14:paraId="47088F8A" w14:textId="732AB4AD" w:rsidR="001865E4" w:rsidRPr="005555E0" w:rsidRDefault="001E1734">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36E0E936" w14:textId="5B1B87C4" w:rsidR="001865E4" w:rsidRPr="005555E0" w:rsidRDefault="536A4B2C">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6D5F8332" w14:textId="17EEE9D1" w:rsidR="001865E4" w:rsidRPr="005555E0" w:rsidRDefault="536A4B2C" w:rsidP="693208E8">
            <w:pPr>
              <w:rPr>
                <w:rFonts w:ascii="Arial" w:hAnsi="Arial" w:cs="Arial"/>
                <w:sz w:val="24"/>
                <w:szCs w:val="24"/>
              </w:rPr>
            </w:pPr>
            <w:r w:rsidRPr="693208E8">
              <w:rPr>
                <w:rFonts w:ascii="Arial" w:hAnsi="Arial" w:cs="Arial"/>
                <w:sz w:val="24"/>
                <w:szCs w:val="24"/>
              </w:rPr>
              <w:t>Customer Voice Partners handled complaints at stage 1 whereas Customer Voice Leads or relevant Senior Manag</w:t>
            </w:r>
            <w:r w:rsidR="06611384" w:rsidRPr="693208E8">
              <w:rPr>
                <w:rFonts w:ascii="Arial" w:hAnsi="Arial" w:cs="Arial"/>
                <w:sz w:val="24"/>
                <w:szCs w:val="24"/>
              </w:rPr>
              <w:t xml:space="preserve">er </w:t>
            </w:r>
            <w:r w:rsidRPr="693208E8">
              <w:rPr>
                <w:rFonts w:ascii="Arial" w:hAnsi="Arial" w:cs="Arial"/>
                <w:sz w:val="24"/>
                <w:szCs w:val="24"/>
              </w:rPr>
              <w:t>handle stage 2 complaints.</w:t>
            </w:r>
          </w:p>
        </w:tc>
        <w:tc>
          <w:tcPr>
            <w:tcW w:w="3293" w:type="dxa"/>
            <w:vAlign w:val="center"/>
          </w:tcPr>
          <w:p w14:paraId="0439196B" w14:textId="68890BD9" w:rsidR="001865E4" w:rsidRPr="005555E0" w:rsidRDefault="00773B40" w:rsidP="00AB3CCB">
            <w:pPr>
              <w:rPr>
                <w:rFonts w:ascii="Arial" w:hAnsi="Arial" w:cs="Arial"/>
                <w:sz w:val="24"/>
                <w:szCs w:val="24"/>
              </w:rPr>
            </w:pPr>
            <w:r>
              <w:rPr>
                <w:rFonts w:ascii="Arial" w:hAnsi="Arial" w:cs="Arial"/>
                <w:sz w:val="24"/>
                <w:szCs w:val="24"/>
              </w:rPr>
              <w:t xml:space="preserve">Customer Voice Partners handle stage 1 complaints, Customer Voice Leads handle stage 2 complaints. </w:t>
            </w:r>
          </w:p>
        </w:tc>
      </w:tr>
      <w:tr w:rsidR="001865E4" w:rsidRPr="007B3F4C" w14:paraId="452D7353" w14:textId="77777777" w:rsidTr="54D7B8D2">
        <w:tc>
          <w:tcPr>
            <w:tcW w:w="1177" w:type="dxa"/>
            <w:vAlign w:val="center"/>
          </w:tcPr>
          <w:p w14:paraId="44CBE6A9" w14:textId="53CE2510" w:rsidR="001865E4" w:rsidRPr="005555E0" w:rsidRDefault="001E1734">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49BB7C24" w14:textId="080D03CF" w:rsidR="001865E4" w:rsidRPr="005555E0" w:rsidRDefault="13C45EDB">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1B6F40FB" w14:textId="77777777" w:rsidR="00AD581A" w:rsidRDefault="00AD581A" w:rsidP="00AD581A">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85">
              <w:r w:rsidRPr="11B5738E">
                <w:rPr>
                  <w:rStyle w:val="Hyperlink"/>
                  <w:rFonts w:ascii="Arial" w:hAnsi="Arial" w:cs="Arial"/>
                  <w:sz w:val="24"/>
                  <w:szCs w:val="24"/>
                </w:rPr>
                <w:t>https://www.gentoogroup.com/contact/complaints-procedure/</w:t>
              </w:r>
            </w:hyperlink>
          </w:p>
          <w:p w14:paraId="161C9F6C" w14:textId="77777777" w:rsidR="00AD581A" w:rsidRDefault="00AD581A" w:rsidP="00AD581A">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86" w:history="1">
              <w:r w:rsidRPr="00940752">
                <w:rPr>
                  <w:rStyle w:val="Hyperlink"/>
                  <w:rFonts w:ascii="Arial" w:hAnsi="Arial" w:cs="Arial"/>
                  <w:sz w:val="24"/>
                  <w:szCs w:val="24"/>
                </w:rPr>
                <w:t>https://www.gentoogroup.com/documents-and-policies/</w:t>
              </w:r>
            </w:hyperlink>
          </w:p>
          <w:p w14:paraId="38964D04" w14:textId="77777777" w:rsidR="001865E4" w:rsidRPr="005555E0" w:rsidRDefault="001865E4" w:rsidP="00AD581A">
            <w:pPr>
              <w:rPr>
                <w:rFonts w:ascii="Arial" w:hAnsi="Arial" w:cs="Arial"/>
                <w:sz w:val="24"/>
                <w:szCs w:val="24"/>
              </w:rPr>
            </w:pPr>
          </w:p>
        </w:tc>
        <w:tc>
          <w:tcPr>
            <w:tcW w:w="3293" w:type="dxa"/>
            <w:vAlign w:val="center"/>
          </w:tcPr>
          <w:p w14:paraId="735AF575" w14:textId="77777777" w:rsidR="001921F4" w:rsidRDefault="001921F4" w:rsidP="001921F4">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 (9.0)</w:t>
            </w:r>
          </w:p>
          <w:p w14:paraId="7915676B" w14:textId="41EC2DCC" w:rsidR="001865E4" w:rsidRPr="005555E0" w:rsidRDefault="001865E4">
            <w:pPr>
              <w:jc w:val="center"/>
              <w:rPr>
                <w:rFonts w:ascii="Arial" w:hAnsi="Arial" w:cs="Arial"/>
                <w:sz w:val="24"/>
                <w:szCs w:val="24"/>
              </w:rPr>
            </w:pPr>
          </w:p>
        </w:tc>
      </w:tr>
      <w:tr w:rsidR="001865E4" w:rsidRPr="007B3F4C" w14:paraId="34398E06" w14:textId="77777777" w:rsidTr="54D7B8D2">
        <w:tc>
          <w:tcPr>
            <w:tcW w:w="1177" w:type="dxa"/>
            <w:vAlign w:val="center"/>
          </w:tcPr>
          <w:p w14:paraId="4995922D" w14:textId="71C4FD83" w:rsidR="001865E4" w:rsidRPr="005555E0" w:rsidRDefault="001E1734">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7A04A83A" w14:textId="402283A3" w:rsidR="001865E4" w:rsidRPr="005555E0" w:rsidRDefault="1D84D82F">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1FB6C1F7" w14:textId="21C02E39" w:rsidR="001865E4" w:rsidRPr="005555E0" w:rsidRDefault="1D84D82F" w:rsidP="693208E8">
            <w:pPr>
              <w:rPr>
                <w:rFonts w:ascii="Arial" w:hAnsi="Arial" w:cs="Arial"/>
                <w:sz w:val="24"/>
                <w:szCs w:val="24"/>
              </w:rPr>
            </w:pPr>
            <w:r w:rsidRPr="693208E8">
              <w:rPr>
                <w:rFonts w:ascii="Arial" w:hAnsi="Arial" w:cs="Arial"/>
                <w:sz w:val="24"/>
                <w:szCs w:val="24"/>
              </w:rPr>
              <w:t xml:space="preserve">Any extension is communicated and agreed with the customer and documented on Streetwise system. </w:t>
            </w:r>
          </w:p>
        </w:tc>
        <w:tc>
          <w:tcPr>
            <w:tcW w:w="3293" w:type="dxa"/>
            <w:vAlign w:val="center"/>
          </w:tcPr>
          <w:p w14:paraId="5E5F2D5A" w14:textId="77777777" w:rsidR="00BC1882" w:rsidRDefault="00BC1882" w:rsidP="00BC1882">
            <w:pPr>
              <w:rPr>
                <w:rFonts w:ascii="Arial" w:hAnsi="Arial" w:cs="Arial"/>
                <w:sz w:val="24"/>
                <w:szCs w:val="24"/>
              </w:rPr>
            </w:pPr>
            <w:r>
              <w:rPr>
                <w:rFonts w:ascii="Arial" w:hAnsi="Arial" w:cs="Arial"/>
                <w:sz w:val="24"/>
                <w:szCs w:val="24"/>
              </w:rPr>
              <w:t>If a complaint cannot be agreed within required timescale, a mutually agreed resolution date (MARD) is agreed with the customer.</w:t>
            </w:r>
          </w:p>
          <w:p w14:paraId="045BB4DC" w14:textId="77777777" w:rsidR="00BC1882" w:rsidRDefault="00BC1882" w:rsidP="00BC1882">
            <w:pPr>
              <w:rPr>
                <w:rFonts w:ascii="Arial" w:hAnsi="Arial" w:cs="Arial"/>
                <w:sz w:val="24"/>
                <w:szCs w:val="24"/>
              </w:rPr>
            </w:pPr>
          </w:p>
          <w:p w14:paraId="4D360342" w14:textId="77777777" w:rsidR="00BC1882" w:rsidRDefault="00BC1882" w:rsidP="00BC1882">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 (9.0)</w:t>
            </w:r>
          </w:p>
          <w:p w14:paraId="413BF52D" w14:textId="77777777" w:rsidR="001865E4" w:rsidRPr="005555E0" w:rsidRDefault="001865E4">
            <w:pPr>
              <w:jc w:val="center"/>
              <w:rPr>
                <w:rFonts w:ascii="Arial" w:hAnsi="Arial" w:cs="Arial"/>
                <w:sz w:val="24"/>
                <w:szCs w:val="24"/>
              </w:rPr>
            </w:pPr>
          </w:p>
        </w:tc>
      </w:tr>
      <w:tr w:rsidR="001865E4" w:rsidRPr="007B3F4C" w14:paraId="6D1D3B37" w14:textId="77777777" w:rsidTr="54D7B8D2">
        <w:tc>
          <w:tcPr>
            <w:tcW w:w="1177" w:type="dxa"/>
            <w:vAlign w:val="center"/>
          </w:tcPr>
          <w:p w14:paraId="3A962717" w14:textId="251D7ED0" w:rsidR="001865E4" w:rsidRPr="005555E0" w:rsidRDefault="001E1734">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When an organisation informs </w:t>
            </w:r>
            <w:r w:rsidRPr="005555E0">
              <w:rPr>
                <w:rStyle w:val="normaltextrun"/>
                <w:rFonts w:ascii="Arial" w:hAnsi="Arial" w:cs="Arial"/>
                <w:color w:val="000000"/>
                <w:sz w:val="24"/>
                <w:szCs w:val="24"/>
                <w:shd w:val="clear" w:color="auto" w:fill="FFFFFF"/>
              </w:rPr>
              <w:lastRenderedPageBreak/>
              <w:t>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50D7953D" w14:textId="49A1DAF9" w:rsidR="001865E4" w:rsidRPr="005555E0" w:rsidRDefault="00873387">
            <w:pPr>
              <w:jc w:val="center"/>
              <w:rPr>
                <w:rFonts w:ascii="Arial" w:hAnsi="Arial" w:cs="Arial"/>
                <w:sz w:val="24"/>
                <w:szCs w:val="24"/>
              </w:rPr>
            </w:pPr>
            <w:r w:rsidRPr="693208E8">
              <w:rPr>
                <w:rFonts w:ascii="Arial" w:hAnsi="Arial" w:cs="Arial"/>
                <w:sz w:val="24"/>
                <w:szCs w:val="24"/>
              </w:rPr>
              <w:lastRenderedPageBreak/>
              <w:t>Yes</w:t>
            </w:r>
          </w:p>
        </w:tc>
        <w:tc>
          <w:tcPr>
            <w:tcW w:w="3827" w:type="dxa"/>
            <w:vAlign w:val="center"/>
          </w:tcPr>
          <w:p w14:paraId="78C904A5" w14:textId="77777777" w:rsidR="00963A00" w:rsidRDefault="00963A00" w:rsidP="00963A00">
            <w:pPr>
              <w:rPr>
                <w:rStyle w:val="Hyperlink"/>
                <w:rFonts w:ascii="Arial" w:hAnsi="Arial" w:cs="Arial"/>
                <w:sz w:val="24"/>
                <w:szCs w:val="24"/>
              </w:rPr>
            </w:pPr>
            <w:r>
              <w:rPr>
                <w:rFonts w:ascii="Arial" w:hAnsi="Arial" w:cs="Arial"/>
                <w:sz w:val="24"/>
                <w:szCs w:val="24"/>
              </w:rPr>
              <w:t xml:space="preserve">Customer friendly version of Gentoo’s Complaints </w:t>
            </w:r>
            <w:r>
              <w:rPr>
                <w:rFonts w:ascii="Arial" w:hAnsi="Arial" w:cs="Arial"/>
                <w:sz w:val="24"/>
                <w:szCs w:val="24"/>
              </w:rPr>
              <w:lastRenderedPageBreak/>
              <w:t xml:space="preserve">and Compliments Policy </w:t>
            </w:r>
            <w:r w:rsidRPr="11B5738E">
              <w:rPr>
                <w:rFonts w:ascii="Arial" w:hAnsi="Arial" w:cs="Arial"/>
                <w:sz w:val="24"/>
                <w:szCs w:val="24"/>
              </w:rPr>
              <w:t xml:space="preserve">is available online at  </w:t>
            </w:r>
            <w:hyperlink r:id="rId87">
              <w:r w:rsidRPr="11B5738E">
                <w:rPr>
                  <w:rStyle w:val="Hyperlink"/>
                  <w:rFonts w:ascii="Arial" w:hAnsi="Arial" w:cs="Arial"/>
                  <w:sz w:val="24"/>
                  <w:szCs w:val="24"/>
                </w:rPr>
                <w:t>https://www.gentoogroup.com/contact/complaints-procedure/</w:t>
              </w:r>
            </w:hyperlink>
          </w:p>
          <w:p w14:paraId="52C41C89" w14:textId="77777777" w:rsidR="00963A00" w:rsidRDefault="00963A00" w:rsidP="00963A00">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88" w:history="1">
              <w:r w:rsidRPr="00940752">
                <w:rPr>
                  <w:rStyle w:val="Hyperlink"/>
                  <w:rFonts w:ascii="Arial" w:hAnsi="Arial" w:cs="Arial"/>
                  <w:sz w:val="24"/>
                  <w:szCs w:val="24"/>
                </w:rPr>
                <w:t>https://www.gentoogroup.com/documents-and-policies/</w:t>
              </w:r>
            </w:hyperlink>
          </w:p>
          <w:p w14:paraId="798520DF" w14:textId="77777777" w:rsidR="001865E4" w:rsidRPr="005555E0" w:rsidRDefault="001865E4">
            <w:pPr>
              <w:jc w:val="center"/>
              <w:rPr>
                <w:rFonts w:ascii="Arial" w:hAnsi="Arial" w:cs="Arial"/>
                <w:sz w:val="24"/>
                <w:szCs w:val="24"/>
              </w:rPr>
            </w:pPr>
          </w:p>
        </w:tc>
        <w:tc>
          <w:tcPr>
            <w:tcW w:w="3293" w:type="dxa"/>
            <w:vAlign w:val="center"/>
          </w:tcPr>
          <w:p w14:paraId="034AF171" w14:textId="79F1F62A" w:rsidR="001865E4" w:rsidRPr="005555E0" w:rsidRDefault="3145E4F9" w:rsidP="693208E8">
            <w:pPr>
              <w:rPr>
                <w:rFonts w:ascii="Arial" w:hAnsi="Arial" w:cs="Arial"/>
                <w:sz w:val="24"/>
                <w:szCs w:val="24"/>
                <w:highlight w:val="yellow"/>
              </w:rPr>
            </w:pPr>
            <w:r w:rsidRPr="693208E8">
              <w:rPr>
                <w:rFonts w:ascii="Arial" w:hAnsi="Arial" w:cs="Arial"/>
                <w:sz w:val="24"/>
                <w:szCs w:val="24"/>
              </w:rPr>
              <w:lastRenderedPageBreak/>
              <w:t xml:space="preserve">Complaints and </w:t>
            </w:r>
            <w:r w:rsidRPr="693208E8">
              <w:rPr>
                <w:rFonts w:ascii="Arial" w:hAnsi="Arial" w:cs="Arial"/>
                <w:sz w:val="24"/>
                <w:szCs w:val="24"/>
              </w:rPr>
              <w:lastRenderedPageBreak/>
              <w:t>Compliments Policy (9.5) has been updated to reflect this.</w:t>
            </w:r>
          </w:p>
        </w:tc>
      </w:tr>
      <w:tr w:rsidR="001865E4" w:rsidRPr="007B3F4C" w14:paraId="02DED3F4" w14:textId="77777777" w:rsidTr="54D7B8D2">
        <w:tc>
          <w:tcPr>
            <w:tcW w:w="1177" w:type="dxa"/>
            <w:vAlign w:val="center"/>
          </w:tcPr>
          <w:p w14:paraId="69AE347C" w14:textId="2BEBA8DB" w:rsidR="001865E4" w:rsidRPr="005555E0" w:rsidRDefault="001E1734">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02B3D928" w14:textId="6527213B" w:rsidR="001865E4" w:rsidRPr="005555E0" w:rsidRDefault="79D9D358">
            <w:pPr>
              <w:jc w:val="center"/>
              <w:rPr>
                <w:rFonts w:ascii="Arial" w:hAnsi="Arial" w:cs="Arial"/>
                <w:sz w:val="24"/>
                <w:szCs w:val="24"/>
              </w:rPr>
            </w:pPr>
            <w:r w:rsidRPr="54D7B8D2">
              <w:rPr>
                <w:rFonts w:ascii="Arial" w:hAnsi="Arial" w:cs="Arial"/>
                <w:sz w:val="24"/>
                <w:szCs w:val="24"/>
              </w:rPr>
              <w:t>Yes</w:t>
            </w:r>
          </w:p>
        </w:tc>
        <w:tc>
          <w:tcPr>
            <w:tcW w:w="3827" w:type="dxa"/>
            <w:vAlign w:val="center"/>
          </w:tcPr>
          <w:p w14:paraId="489E8E33" w14:textId="77777777" w:rsidR="001865E4" w:rsidRPr="005555E0" w:rsidRDefault="001865E4">
            <w:pPr>
              <w:jc w:val="center"/>
              <w:rPr>
                <w:rFonts w:ascii="Arial" w:hAnsi="Arial" w:cs="Arial"/>
                <w:sz w:val="24"/>
                <w:szCs w:val="24"/>
              </w:rPr>
            </w:pPr>
          </w:p>
        </w:tc>
        <w:tc>
          <w:tcPr>
            <w:tcW w:w="3293" w:type="dxa"/>
            <w:vAlign w:val="center"/>
          </w:tcPr>
          <w:p w14:paraId="61EB1D6E" w14:textId="452CCD10" w:rsidR="18D25F09" w:rsidRDefault="18D25F09" w:rsidP="54D7B8D2">
            <w:pPr>
              <w:rPr>
                <w:rFonts w:ascii="Arial" w:hAnsi="Arial" w:cs="Arial"/>
                <w:sz w:val="24"/>
                <w:szCs w:val="24"/>
              </w:rPr>
            </w:pPr>
            <w:r w:rsidRPr="54D7B8D2">
              <w:rPr>
                <w:rFonts w:ascii="Arial" w:hAnsi="Arial" w:cs="Arial"/>
                <w:sz w:val="24"/>
                <w:szCs w:val="24"/>
              </w:rPr>
              <w:t xml:space="preserve">Governance framework </w:t>
            </w:r>
            <w:r w:rsidR="53C6E373" w:rsidRPr="54D7B8D2">
              <w:rPr>
                <w:rFonts w:ascii="Arial" w:hAnsi="Arial" w:cs="Arial"/>
                <w:sz w:val="24"/>
                <w:szCs w:val="24"/>
              </w:rPr>
              <w:t>introduced from mid-April</w:t>
            </w:r>
            <w:r w:rsidR="009D0FA6">
              <w:rPr>
                <w:rFonts w:ascii="Arial" w:hAnsi="Arial" w:cs="Arial"/>
                <w:sz w:val="24"/>
                <w:szCs w:val="24"/>
              </w:rPr>
              <w:t xml:space="preserve"> 2024</w:t>
            </w:r>
          </w:p>
          <w:p w14:paraId="05C21CFD" w14:textId="53318BA7" w:rsidR="001865E4" w:rsidRPr="005555E0" w:rsidRDefault="001865E4" w:rsidP="693208E8">
            <w:pPr>
              <w:jc w:val="center"/>
              <w:rPr>
                <w:rFonts w:ascii="Arial" w:hAnsi="Arial" w:cs="Arial"/>
                <w:sz w:val="24"/>
                <w:szCs w:val="24"/>
              </w:rPr>
            </w:pPr>
          </w:p>
        </w:tc>
      </w:tr>
      <w:tr w:rsidR="001865E4" w:rsidRPr="007B3F4C" w14:paraId="5F39CBB6" w14:textId="77777777" w:rsidTr="54D7B8D2">
        <w:tc>
          <w:tcPr>
            <w:tcW w:w="1177" w:type="dxa"/>
            <w:vAlign w:val="center"/>
          </w:tcPr>
          <w:p w14:paraId="44E162E3" w14:textId="7249D0F0" w:rsidR="001865E4" w:rsidRPr="005555E0" w:rsidRDefault="001E1734">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shd w:val="clear" w:color="auto" w:fill="92D050"/>
            <w:vAlign w:val="center"/>
          </w:tcPr>
          <w:p w14:paraId="07C22141" w14:textId="7859A670" w:rsidR="001865E4" w:rsidRPr="005555E0" w:rsidRDefault="5CA71847">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1D3B2EB1" w14:textId="77777777" w:rsidR="001865E4" w:rsidRPr="005555E0" w:rsidRDefault="66A4F5B2" w:rsidP="693208E8">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89">
              <w:r w:rsidRPr="693208E8">
                <w:rPr>
                  <w:rStyle w:val="Hyperlink"/>
                  <w:rFonts w:ascii="Arial" w:hAnsi="Arial" w:cs="Arial"/>
                  <w:sz w:val="24"/>
                  <w:szCs w:val="24"/>
                </w:rPr>
                <w:t>https://www.gentoogroup.com/contact/complaints-procedure/</w:t>
              </w:r>
            </w:hyperlink>
          </w:p>
          <w:p w14:paraId="0856F766" w14:textId="3207117A" w:rsidR="001865E4" w:rsidRPr="005555E0" w:rsidRDefault="66A4F5B2" w:rsidP="693208E8">
            <w:pPr>
              <w:spacing w:after="160" w:line="259" w:lineRule="auto"/>
              <w:rPr>
                <w:rFonts w:ascii="Arial" w:hAnsi="Arial" w:cs="Arial"/>
                <w:sz w:val="24"/>
                <w:szCs w:val="24"/>
              </w:rPr>
            </w:pPr>
            <w:r w:rsidRPr="693208E8">
              <w:rPr>
                <w:rFonts w:ascii="Arial" w:hAnsi="Arial" w:cs="Arial"/>
                <w:sz w:val="24"/>
                <w:szCs w:val="24"/>
              </w:rPr>
              <w:t xml:space="preserve">Full detailed policy is available at: </w:t>
            </w:r>
            <w:hyperlink r:id="rId90">
              <w:r w:rsidRPr="693208E8">
                <w:rPr>
                  <w:rStyle w:val="Hyperlink"/>
                  <w:rFonts w:ascii="Arial" w:hAnsi="Arial" w:cs="Arial"/>
                  <w:sz w:val="24"/>
                  <w:szCs w:val="24"/>
                </w:rPr>
                <w:t>https://www.gentoogroup.com/documents-and-policies/</w:t>
              </w:r>
            </w:hyperlink>
          </w:p>
          <w:p w14:paraId="3D826E3D" w14:textId="20DCE821" w:rsidR="001865E4" w:rsidRPr="005555E0" w:rsidRDefault="66A4F5B2" w:rsidP="005A220A">
            <w:pPr>
              <w:spacing w:after="160" w:line="259" w:lineRule="auto"/>
              <w:rPr>
                <w:rFonts w:ascii="Arial" w:hAnsi="Arial" w:cs="Arial"/>
                <w:sz w:val="24"/>
                <w:szCs w:val="24"/>
              </w:rPr>
            </w:pPr>
            <w:r w:rsidRPr="693208E8">
              <w:rPr>
                <w:rFonts w:ascii="Arial" w:hAnsi="Arial" w:cs="Arial"/>
                <w:sz w:val="24"/>
                <w:szCs w:val="24"/>
              </w:rPr>
              <w:t>Covered in response letter.</w:t>
            </w:r>
          </w:p>
        </w:tc>
        <w:tc>
          <w:tcPr>
            <w:tcW w:w="3293" w:type="dxa"/>
            <w:vAlign w:val="center"/>
          </w:tcPr>
          <w:p w14:paraId="4FCBF9C5" w14:textId="77777777" w:rsidR="001865E4" w:rsidRPr="005555E0" w:rsidRDefault="001865E4">
            <w:pPr>
              <w:jc w:val="center"/>
              <w:rPr>
                <w:rFonts w:ascii="Arial" w:hAnsi="Arial" w:cs="Arial"/>
                <w:sz w:val="24"/>
                <w:szCs w:val="24"/>
              </w:rPr>
            </w:pPr>
          </w:p>
        </w:tc>
      </w:tr>
      <w:tr w:rsidR="001865E4" w:rsidRPr="007B3F4C" w14:paraId="2DF9A65F" w14:textId="77777777" w:rsidTr="54D7B8D2">
        <w:tc>
          <w:tcPr>
            <w:tcW w:w="1177" w:type="dxa"/>
            <w:vAlign w:val="center"/>
          </w:tcPr>
          <w:p w14:paraId="4770CD24" w14:textId="7921776B" w:rsidR="001865E4" w:rsidRPr="005555E0" w:rsidRDefault="001E1734">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 xml:space="preserve">Landlords must confirm the following in writing to the resident at the completion of stage 2 in clear, plain </w:t>
            </w:r>
            <w:r w:rsidRPr="005555E0">
              <w:rPr>
                <w:rStyle w:val="normaltextrun"/>
                <w:rFonts w:ascii="Arial" w:hAnsi="Arial" w:cs="Arial"/>
              </w:rPr>
              <w:lastRenderedPageBreak/>
              <w:t>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37473D6D" w:rsidR="00E7080C" w:rsidRPr="005555E0" w:rsidRDefault="4A6155AC" w:rsidP="693208E8">
            <w:pPr>
              <w:pStyle w:val="paragraph"/>
              <w:numPr>
                <w:ilvl w:val="0"/>
                <w:numId w:val="20"/>
              </w:numPr>
              <w:spacing w:before="0" w:beforeAutospacing="0" w:after="0" w:afterAutospacing="0"/>
              <w:ind w:left="0" w:firstLine="0"/>
              <w:textAlignment w:val="baseline"/>
              <w:rPr>
                <w:rFonts w:ascii="Arial" w:hAnsi="Arial" w:cs="Arial"/>
              </w:rPr>
            </w:pPr>
            <w:r w:rsidRPr="693208E8">
              <w:rPr>
                <w:rStyle w:val="normaltextrun"/>
                <w:rFonts w:ascii="Arial" w:hAnsi="Arial" w:cs="Arial"/>
              </w:rPr>
              <w:t>the reasons for any decisions made;</w:t>
            </w:r>
            <w:r w:rsidRPr="693208E8">
              <w:rPr>
                <w:rStyle w:val="eop"/>
                <w:rFonts w:ascii="Arial" w:hAnsi="Arial" w:cs="Arial"/>
              </w:rPr>
              <w:t> </w:t>
            </w:r>
          </w:p>
          <w:p w14:paraId="3C3139A9" w14:textId="583E16EB" w:rsidR="00E7080C" w:rsidRPr="005555E0" w:rsidRDefault="4A6155AC" w:rsidP="693208E8">
            <w:pPr>
              <w:pStyle w:val="paragraph"/>
              <w:numPr>
                <w:ilvl w:val="0"/>
                <w:numId w:val="21"/>
              </w:numPr>
              <w:spacing w:before="0" w:beforeAutospacing="0" w:after="0" w:afterAutospacing="0"/>
              <w:ind w:left="0" w:firstLine="0"/>
              <w:textAlignment w:val="baseline"/>
              <w:rPr>
                <w:rFonts w:ascii="Arial" w:hAnsi="Arial" w:cs="Arial"/>
              </w:rPr>
            </w:pPr>
            <w:r w:rsidRPr="693208E8">
              <w:rPr>
                <w:rStyle w:val="normaltextrun"/>
                <w:rFonts w:ascii="Arial" w:hAnsi="Arial" w:cs="Arial"/>
              </w:rPr>
              <w:t>the details of any remedy offered to put things right;</w:t>
            </w:r>
            <w:r w:rsidRPr="693208E8">
              <w:rPr>
                <w:rStyle w:val="eop"/>
                <w:rFonts w:ascii="Arial" w:hAnsi="Arial" w:cs="Arial"/>
              </w:rPr>
              <w:t> </w:t>
            </w:r>
          </w:p>
          <w:p w14:paraId="477DE3F5" w14:textId="689F0439" w:rsidR="00E7080C" w:rsidRPr="005555E0" w:rsidRDefault="4A6155AC" w:rsidP="693208E8">
            <w:pPr>
              <w:pStyle w:val="paragraph"/>
              <w:numPr>
                <w:ilvl w:val="0"/>
                <w:numId w:val="22"/>
              </w:numPr>
              <w:spacing w:before="0" w:beforeAutospacing="0" w:after="0" w:afterAutospacing="0"/>
              <w:ind w:left="0" w:firstLine="0"/>
              <w:textAlignment w:val="baseline"/>
              <w:rPr>
                <w:rFonts w:ascii="Arial" w:hAnsi="Arial" w:cs="Arial"/>
              </w:rPr>
            </w:pPr>
            <w:r w:rsidRPr="693208E8">
              <w:rPr>
                <w:rStyle w:val="normaltextrun"/>
                <w:rFonts w:ascii="Arial" w:hAnsi="Arial" w:cs="Arial"/>
              </w:rPr>
              <w:t>details of any outstanding actions; and</w:t>
            </w:r>
            <w:r w:rsidRPr="693208E8">
              <w:rPr>
                <w:rStyle w:val="eop"/>
                <w:rFonts w:ascii="Arial" w:hAnsi="Arial" w:cs="Arial"/>
              </w:rPr>
              <w:t> </w:t>
            </w:r>
          </w:p>
          <w:p w14:paraId="439F067F" w14:textId="69D794E6" w:rsidR="00E7080C" w:rsidRPr="005555E0" w:rsidRDefault="4A6155AC" w:rsidP="693208E8">
            <w:pPr>
              <w:pStyle w:val="paragraph"/>
              <w:numPr>
                <w:ilvl w:val="0"/>
                <w:numId w:val="23"/>
              </w:numPr>
              <w:spacing w:before="0" w:beforeAutospacing="0" w:after="0" w:afterAutospacing="0"/>
              <w:ind w:left="0" w:firstLine="0"/>
              <w:textAlignment w:val="baseline"/>
              <w:rPr>
                <w:rFonts w:ascii="Arial" w:hAnsi="Arial" w:cs="Arial"/>
              </w:rPr>
            </w:pPr>
            <w:r w:rsidRPr="693208E8">
              <w:rPr>
                <w:rStyle w:val="normaltextrun"/>
                <w:rFonts w:ascii="Arial" w:hAnsi="Arial" w:cs="Arial"/>
              </w:rPr>
              <w:t xml:space="preserve">details of how to escalate the </w:t>
            </w:r>
            <w:r w:rsidR="00E7080C">
              <w:tab/>
            </w:r>
            <w:r w:rsidRPr="693208E8">
              <w:rPr>
                <w:rStyle w:val="normaltextrun"/>
                <w:rFonts w:ascii="Arial" w:hAnsi="Arial" w:cs="Arial"/>
              </w:rPr>
              <w:t xml:space="preserve">matter to the Ombudsman Service if the individual remains </w:t>
            </w:r>
            <w:r w:rsidR="00E7080C">
              <w:tab/>
            </w:r>
            <w:r w:rsidRPr="693208E8">
              <w:rPr>
                <w:rStyle w:val="normaltextrun"/>
                <w:rFonts w:ascii="Arial" w:hAnsi="Arial" w:cs="Arial"/>
              </w:rPr>
              <w:t>dissatisfied.</w:t>
            </w:r>
            <w:r w:rsidRPr="693208E8">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shd w:val="clear" w:color="auto" w:fill="92D050"/>
            <w:vAlign w:val="center"/>
          </w:tcPr>
          <w:p w14:paraId="796CD2D7" w14:textId="57588AA7" w:rsidR="001865E4" w:rsidRPr="005555E0" w:rsidRDefault="1185871D">
            <w:pPr>
              <w:jc w:val="center"/>
              <w:rPr>
                <w:rFonts w:ascii="Arial" w:hAnsi="Arial" w:cs="Arial"/>
                <w:sz w:val="24"/>
                <w:szCs w:val="24"/>
              </w:rPr>
            </w:pPr>
            <w:r w:rsidRPr="693208E8">
              <w:rPr>
                <w:rFonts w:ascii="Arial" w:hAnsi="Arial" w:cs="Arial"/>
                <w:sz w:val="24"/>
                <w:szCs w:val="24"/>
              </w:rPr>
              <w:lastRenderedPageBreak/>
              <w:t>Yes</w:t>
            </w:r>
          </w:p>
        </w:tc>
        <w:tc>
          <w:tcPr>
            <w:tcW w:w="3827" w:type="dxa"/>
            <w:vAlign w:val="center"/>
          </w:tcPr>
          <w:p w14:paraId="2F0A6630" w14:textId="574035D6" w:rsidR="001865E4" w:rsidRPr="005555E0" w:rsidRDefault="250E4362" w:rsidP="693208E8">
            <w:pPr>
              <w:rPr>
                <w:rStyle w:val="Hyperlink"/>
                <w:rFonts w:ascii="Arial" w:hAnsi="Arial" w:cs="Arial"/>
                <w:sz w:val="24"/>
                <w:szCs w:val="24"/>
              </w:rPr>
            </w:pPr>
            <w:r w:rsidRPr="693208E8">
              <w:rPr>
                <w:rFonts w:ascii="Arial" w:hAnsi="Arial" w:cs="Arial"/>
                <w:sz w:val="24"/>
                <w:szCs w:val="24"/>
              </w:rPr>
              <w:t xml:space="preserve">Customer friendly version of Gentoo’s Complaints and Compliments Policy is available online at  </w:t>
            </w:r>
            <w:hyperlink r:id="rId91">
              <w:r w:rsidRPr="693208E8">
                <w:rPr>
                  <w:rStyle w:val="Hyperlink"/>
                  <w:rFonts w:ascii="Arial" w:hAnsi="Arial" w:cs="Arial"/>
                  <w:sz w:val="24"/>
                  <w:szCs w:val="24"/>
                </w:rPr>
                <w:t>https://www.gentoogroup.com/contact/complaints-procedure/</w:t>
              </w:r>
            </w:hyperlink>
          </w:p>
          <w:p w14:paraId="5BA8998D" w14:textId="16C3E064" w:rsidR="001865E4" w:rsidRPr="005555E0" w:rsidRDefault="250E4362" w:rsidP="693208E8">
            <w:pPr>
              <w:spacing w:after="160" w:line="259" w:lineRule="auto"/>
              <w:rPr>
                <w:rFonts w:ascii="Arial" w:hAnsi="Arial" w:cs="Arial"/>
                <w:sz w:val="24"/>
                <w:szCs w:val="24"/>
              </w:rPr>
            </w:pPr>
            <w:r w:rsidRPr="693208E8">
              <w:rPr>
                <w:rFonts w:ascii="Arial" w:hAnsi="Arial" w:cs="Arial"/>
                <w:sz w:val="24"/>
                <w:szCs w:val="24"/>
              </w:rPr>
              <w:lastRenderedPageBreak/>
              <w:t xml:space="preserve">Full detailed policy is available at: </w:t>
            </w:r>
            <w:hyperlink r:id="rId92">
              <w:r w:rsidRPr="693208E8">
                <w:rPr>
                  <w:rStyle w:val="Hyperlink"/>
                  <w:rFonts w:ascii="Arial" w:hAnsi="Arial" w:cs="Arial"/>
                  <w:sz w:val="24"/>
                  <w:szCs w:val="24"/>
                </w:rPr>
                <w:t>https://www.gentoogroup.com/documents-and-policies/</w:t>
              </w:r>
            </w:hyperlink>
          </w:p>
          <w:p w14:paraId="5338BE81" w14:textId="06AFDC89" w:rsidR="001865E4" w:rsidRPr="005555E0" w:rsidRDefault="001865E4" w:rsidP="693208E8">
            <w:pPr>
              <w:spacing w:after="160" w:line="259" w:lineRule="auto"/>
              <w:rPr>
                <w:rFonts w:ascii="Arial" w:hAnsi="Arial" w:cs="Arial"/>
                <w:sz w:val="24"/>
                <w:szCs w:val="24"/>
              </w:rPr>
            </w:pPr>
          </w:p>
          <w:p w14:paraId="5EE176D8" w14:textId="1A901A75" w:rsidR="001865E4" w:rsidRPr="005555E0" w:rsidRDefault="001865E4" w:rsidP="00C70FF1">
            <w:pPr>
              <w:rPr>
                <w:rFonts w:ascii="Arial" w:hAnsi="Arial" w:cs="Arial"/>
                <w:sz w:val="24"/>
                <w:szCs w:val="24"/>
              </w:rPr>
            </w:pPr>
          </w:p>
        </w:tc>
        <w:tc>
          <w:tcPr>
            <w:tcW w:w="3293" w:type="dxa"/>
            <w:vAlign w:val="center"/>
          </w:tcPr>
          <w:p w14:paraId="25448164" w14:textId="1B188A4A" w:rsidR="00C70FF1" w:rsidRPr="005555E0" w:rsidRDefault="00C70FF1" w:rsidP="00C70FF1">
            <w:pPr>
              <w:spacing w:after="160" w:line="259" w:lineRule="auto"/>
              <w:rPr>
                <w:rFonts w:ascii="Arial" w:hAnsi="Arial" w:cs="Arial"/>
                <w:sz w:val="24"/>
                <w:szCs w:val="24"/>
              </w:rPr>
            </w:pPr>
            <w:r>
              <w:rPr>
                <w:rFonts w:ascii="Arial" w:hAnsi="Arial" w:cs="Arial"/>
                <w:sz w:val="24"/>
                <w:szCs w:val="24"/>
              </w:rPr>
              <w:lastRenderedPageBreak/>
              <w:t>This is d</w:t>
            </w:r>
            <w:r w:rsidRPr="693208E8">
              <w:rPr>
                <w:rFonts w:ascii="Arial" w:hAnsi="Arial" w:cs="Arial"/>
                <w:sz w:val="24"/>
                <w:szCs w:val="24"/>
              </w:rPr>
              <w:t>ocumented in response letters</w:t>
            </w:r>
            <w:r w:rsidR="00923EB0">
              <w:rPr>
                <w:rFonts w:ascii="Arial" w:hAnsi="Arial" w:cs="Arial"/>
                <w:sz w:val="24"/>
                <w:szCs w:val="24"/>
              </w:rPr>
              <w:t>.</w:t>
            </w:r>
          </w:p>
          <w:p w14:paraId="0A991650" w14:textId="0C616851" w:rsidR="001865E4" w:rsidRPr="005555E0" w:rsidRDefault="00923EB0">
            <w:pPr>
              <w:jc w:val="center"/>
              <w:rPr>
                <w:rFonts w:ascii="Arial" w:hAnsi="Arial" w:cs="Arial"/>
                <w:sz w:val="24"/>
                <w:szCs w:val="24"/>
              </w:rPr>
            </w:pPr>
            <w:r>
              <w:rPr>
                <w:rFonts w:ascii="Arial" w:hAnsi="Arial" w:cs="Arial"/>
                <w:sz w:val="24"/>
                <w:szCs w:val="24"/>
              </w:rPr>
              <w:t xml:space="preserve">Customer Voice Team </w:t>
            </w:r>
            <w:r>
              <w:rPr>
                <w:rFonts w:ascii="Arial" w:hAnsi="Arial" w:cs="Arial"/>
                <w:sz w:val="24"/>
                <w:szCs w:val="24"/>
              </w:rPr>
              <w:lastRenderedPageBreak/>
              <w:t xml:space="preserve">have received training on </w:t>
            </w:r>
            <w:r w:rsidR="005914AA">
              <w:rPr>
                <w:rFonts w:ascii="Arial" w:hAnsi="Arial" w:cs="Arial"/>
                <w:sz w:val="24"/>
                <w:szCs w:val="24"/>
              </w:rPr>
              <w:t xml:space="preserve">complaint handling and responses. </w:t>
            </w:r>
          </w:p>
        </w:tc>
      </w:tr>
      <w:tr w:rsidR="001865E4" w:rsidRPr="007B3F4C" w14:paraId="4ADDAA05" w14:textId="77777777" w:rsidTr="54D7B8D2">
        <w:tc>
          <w:tcPr>
            <w:tcW w:w="1177" w:type="dxa"/>
            <w:vAlign w:val="center"/>
          </w:tcPr>
          <w:p w14:paraId="5A7D979F" w14:textId="783CD4BA" w:rsidR="001865E4" w:rsidRPr="005555E0" w:rsidRDefault="001E1734">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shd w:val="clear" w:color="auto" w:fill="92D050"/>
            <w:vAlign w:val="center"/>
          </w:tcPr>
          <w:p w14:paraId="57860A41" w14:textId="2674BF07" w:rsidR="001865E4" w:rsidRPr="005555E0" w:rsidRDefault="610B08AB">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4C4440F2" w14:textId="6F308A6F" w:rsidR="001865E4" w:rsidRPr="005555E0" w:rsidRDefault="610B08AB" w:rsidP="693208E8">
            <w:pPr>
              <w:rPr>
                <w:rFonts w:ascii="Arial" w:hAnsi="Arial" w:cs="Arial"/>
                <w:sz w:val="24"/>
                <w:szCs w:val="24"/>
              </w:rPr>
            </w:pPr>
            <w:r w:rsidRPr="693208E8">
              <w:rPr>
                <w:rFonts w:ascii="Arial" w:hAnsi="Arial" w:cs="Arial"/>
                <w:sz w:val="24"/>
                <w:szCs w:val="24"/>
              </w:rPr>
              <w:t>Evidence in response letters detailing the relevant colleague and service areas which have been involved with the case. This is stored on Streetwise system.</w:t>
            </w:r>
          </w:p>
        </w:tc>
        <w:tc>
          <w:tcPr>
            <w:tcW w:w="3293" w:type="dxa"/>
            <w:vAlign w:val="center"/>
          </w:tcPr>
          <w:p w14:paraId="717C5BE1" w14:textId="77777777" w:rsidR="001865E4" w:rsidRPr="005555E0" w:rsidRDefault="001865E4">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14174" w:type="dxa"/>
        <w:tblLook w:val="04A0" w:firstRow="1" w:lastRow="0" w:firstColumn="1" w:lastColumn="0" w:noHBand="0" w:noVBand="1"/>
      </w:tblPr>
      <w:tblGrid>
        <w:gridCol w:w="1245"/>
        <w:gridCol w:w="4575"/>
        <w:gridCol w:w="1234"/>
        <w:gridCol w:w="3827"/>
        <w:gridCol w:w="3293"/>
      </w:tblGrid>
      <w:tr w:rsidR="005555E0" w:rsidRPr="007B3F4C" w14:paraId="191D3E22" w14:textId="77777777" w:rsidTr="54D7B8D2">
        <w:tc>
          <w:tcPr>
            <w:tcW w:w="1245" w:type="dxa"/>
            <w:vAlign w:val="center"/>
          </w:tcPr>
          <w:p w14:paraId="5A21ABD3" w14:textId="77777777" w:rsidR="005555E0" w:rsidRPr="007B3F4C" w:rsidRDefault="005555E0">
            <w:pPr>
              <w:jc w:val="center"/>
              <w:rPr>
                <w:rFonts w:ascii="Arial" w:hAnsi="Arial" w:cs="Arial"/>
                <w:sz w:val="24"/>
                <w:szCs w:val="24"/>
              </w:rPr>
            </w:pPr>
            <w:r w:rsidRPr="007B3F4C">
              <w:rPr>
                <w:rFonts w:ascii="Arial" w:hAnsi="Arial" w:cs="Arial"/>
                <w:sz w:val="24"/>
                <w:szCs w:val="24"/>
              </w:rPr>
              <w:t>Code provision</w:t>
            </w:r>
          </w:p>
        </w:tc>
        <w:tc>
          <w:tcPr>
            <w:tcW w:w="4575" w:type="dxa"/>
            <w:vAlign w:val="center"/>
          </w:tcPr>
          <w:p w14:paraId="58C9B131" w14:textId="77777777" w:rsidR="005555E0" w:rsidRPr="007B3F4C" w:rsidRDefault="005555E0">
            <w:pPr>
              <w:jc w:val="center"/>
              <w:rPr>
                <w:rFonts w:ascii="Arial" w:hAnsi="Arial" w:cs="Arial"/>
                <w:sz w:val="24"/>
                <w:szCs w:val="24"/>
              </w:rPr>
            </w:pPr>
            <w:r w:rsidRPr="007B3F4C">
              <w:rPr>
                <w:rFonts w:ascii="Arial" w:hAnsi="Arial" w:cs="Arial"/>
                <w:sz w:val="24"/>
                <w:szCs w:val="24"/>
              </w:rPr>
              <w:t>Code requirement</w:t>
            </w:r>
          </w:p>
        </w:tc>
        <w:tc>
          <w:tcPr>
            <w:tcW w:w="1234" w:type="dxa"/>
            <w:vAlign w:val="center"/>
          </w:tcPr>
          <w:p w14:paraId="4C9F8216" w14:textId="77777777" w:rsidR="005555E0" w:rsidRPr="007B3F4C" w:rsidRDefault="005555E0">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54D7B8D2">
        <w:tc>
          <w:tcPr>
            <w:tcW w:w="1245" w:type="dxa"/>
            <w:vAlign w:val="center"/>
          </w:tcPr>
          <w:p w14:paraId="11E56191" w14:textId="3F34AA2C" w:rsidR="005555E0" w:rsidRPr="007B3F4C" w:rsidRDefault="005555E0">
            <w:pPr>
              <w:jc w:val="center"/>
              <w:rPr>
                <w:rFonts w:ascii="Arial" w:hAnsi="Arial" w:cs="Arial"/>
                <w:sz w:val="24"/>
                <w:szCs w:val="24"/>
              </w:rPr>
            </w:pPr>
            <w:r>
              <w:rPr>
                <w:rFonts w:ascii="Arial" w:hAnsi="Arial" w:cs="Arial"/>
                <w:sz w:val="24"/>
                <w:szCs w:val="24"/>
              </w:rPr>
              <w:t>7.1</w:t>
            </w:r>
          </w:p>
        </w:tc>
        <w:tc>
          <w:tcPr>
            <w:tcW w:w="4575"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pPr>
              <w:rPr>
                <w:rFonts w:ascii="Arial" w:hAnsi="Arial" w:cs="Arial"/>
                <w:sz w:val="24"/>
                <w:szCs w:val="24"/>
              </w:rPr>
            </w:pPr>
          </w:p>
        </w:tc>
        <w:tc>
          <w:tcPr>
            <w:tcW w:w="1234" w:type="dxa"/>
            <w:shd w:val="clear" w:color="auto" w:fill="92D050"/>
            <w:vAlign w:val="center"/>
          </w:tcPr>
          <w:p w14:paraId="573A2D5D" w14:textId="17292EA7" w:rsidR="005555E0" w:rsidRPr="007B3F4C" w:rsidRDefault="77CDCC90">
            <w:pPr>
              <w:jc w:val="center"/>
              <w:rPr>
                <w:rFonts w:ascii="Arial" w:hAnsi="Arial" w:cs="Arial"/>
                <w:sz w:val="24"/>
                <w:szCs w:val="24"/>
              </w:rPr>
            </w:pPr>
            <w:r w:rsidRPr="693208E8">
              <w:rPr>
                <w:rFonts w:ascii="Arial" w:hAnsi="Arial" w:cs="Arial"/>
                <w:sz w:val="24"/>
                <w:szCs w:val="24"/>
              </w:rPr>
              <w:lastRenderedPageBreak/>
              <w:t>Yes</w:t>
            </w:r>
          </w:p>
        </w:tc>
        <w:tc>
          <w:tcPr>
            <w:tcW w:w="3827" w:type="dxa"/>
            <w:vAlign w:val="center"/>
          </w:tcPr>
          <w:p w14:paraId="6DEB3F52" w14:textId="1685B004" w:rsidR="005555E0" w:rsidRPr="007B3F4C" w:rsidRDefault="77CDCC90" w:rsidP="693208E8">
            <w:pPr>
              <w:rPr>
                <w:rFonts w:ascii="Arial" w:hAnsi="Arial" w:cs="Arial"/>
                <w:sz w:val="24"/>
                <w:szCs w:val="24"/>
              </w:rPr>
            </w:pPr>
            <w:r w:rsidRPr="693208E8">
              <w:rPr>
                <w:rFonts w:ascii="Arial" w:hAnsi="Arial" w:cs="Arial"/>
                <w:sz w:val="24"/>
                <w:szCs w:val="24"/>
              </w:rPr>
              <w:t>Evidenced in response letters to customers which are stored on Streetwise system.</w:t>
            </w:r>
          </w:p>
        </w:tc>
        <w:tc>
          <w:tcPr>
            <w:tcW w:w="3293" w:type="dxa"/>
            <w:vAlign w:val="center"/>
          </w:tcPr>
          <w:p w14:paraId="195953A4" w14:textId="77777777" w:rsidR="007F174A" w:rsidRPr="005555E0" w:rsidRDefault="007F174A" w:rsidP="007F174A">
            <w:pPr>
              <w:spacing w:after="160" w:line="259" w:lineRule="auto"/>
              <w:rPr>
                <w:rFonts w:ascii="Arial" w:hAnsi="Arial" w:cs="Arial"/>
                <w:sz w:val="24"/>
                <w:szCs w:val="24"/>
              </w:rPr>
            </w:pPr>
            <w:r>
              <w:rPr>
                <w:rFonts w:ascii="Arial" w:hAnsi="Arial" w:cs="Arial"/>
                <w:sz w:val="24"/>
                <w:szCs w:val="24"/>
              </w:rPr>
              <w:t>This is d</w:t>
            </w:r>
            <w:r w:rsidRPr="693208E8">
              <w:rPr>
                <w:rFonts w:ascii="Arial" w:hAnsi="Arial" w:cs="Arial"/>
                <w:sz w:val="24"/>
                <w:szCs w:val="24"/>
              </w:rPr>
              <w:t>ocumented in response letters</w:t>
            </w:r>
            <w:r>
              <w:rPr>
                <w:rFonts w:ascii="Arial" w:hAnsi="Arial" w:cs="Arial"/>
                <w:sz w:val="24"/>
                <w:szCs w:val="24"/>
              </w:rPr>
              <w:t>.</w:t>
            </w:r>
          </w:p>
          <w:p w14:paraId="74E91443" w14:textId="77777777" w:rsidR="005555E0" w:rsidRPr="007B3F4C" w:rsidRDefault="005555E0">
            <w:pPr>
              <w:jc w:val="center"/>
              <w:rPr>
                <w:rFonts w:ascii="Arial" w:hAnsi="Arial" w:cs="Arial"/>
                <w:sz w:val="24"/>
                <w:szCs w:val="24"/>
              </w:rPr>
            </w:pPr>
          </w:p>
        </w:tc>
      </w:tr>
      <w:tr w:rsidR="005555E0" w:rsidRPr="007B3F4C" w14:paraId="027FC493" w14:textId="77777777" w:rsidTr="54D7B8D2">
        <w:tc>
          <w:tcPr>
            <w:tcW w:w="1245" w:type="dxa"/>
            <w:vAlign w:val="center"/>
          </w:tcPr>
          <w:p w14:paraId="27E0C655" w14:textId="47EB0D42" w:rsidR="005555E0" w:rsidRPr="007B3F4C" w:rsidRDefault="005555E0">
            <w:pPr>
              <w:jc w:val="center"/>
              <w:rPr>
                <w:rFonts w:ascii="Arial" w:hAnsi="Arial" w:cs="Arial"/>
                <w:sz w:val="24"/>
                <w:szCs w:val="24"/>
              </w:rPr>
            </w:pPr>
            <w:r>
              <w:rPr>
                <w:rFonts w:ascii="Arial" w:hAnsi="Arial" w:cs="Arial"/>
                <w:sz w:val="24"/>
                <w:szCs w:val="24"/>
              </w:rPr>
              <w:t>7.2</w:t>
            </w:r>
          </w:p>
        </w:tc>
        <w:tc>
          <w:tcPr>
            <w:tcW w:w="4575" w:type="dxa"/>
            <w:vAlign w:val="center"/>
          </w:tcPr>
          <w:p w14:paraId="75257368" w14:textId="2345B82A" w:rsidR="005555E0" w:rsidRPr="007B3F4C" w:rsidRDefault="00B95518">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234" w:type="dxa"/>
            <w:shd w:val="clear" w:color="auto" w:fill="92D050"/>
            <w:vAlign w:val="center"/>
          </w:tcPr>
          <w:p w14:paraId="38C95664" w14:textId="086D58E8" w:rsidR="005555E0" w:rsidRPr="007B3F4C" w:rsidRDefault="0D466D7B">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1F040CAD" w14:textId="798BAD2B" w:rsidR="005555E0" w:rsidRPr="007B3F4C" w:rsidRDefault="0D466D7B" w:rsidP="693208E8">
            <w:pPr>
              <w:rPr>
                <w:rFonts w:ascii="Arial" w:hAnsi="Arial" w:cs="Arial"/>
                <w:sz w:val="24"/>
                <w:szCs w:val="24"/>
              </w:rPr>
            </w:pPr>
            <w:r w:rsidRPr="693208E8">
              <w:rPr>
                <w:rFonts w:ascii="Arial" w:hAnsi="Arial" w:cs="Arial"/>
                <w:sz w:val="24"/>
                <w:szCs w:val="24"/>
              </w:rPr>
              <w:t>Documented in customer response letters which are stored on Streetwise system.</w:t>
            </w:r>
          </w:p>
        </w:tc>
        <w:tc>
          <w:tcPr>
            <w:tcW w:w="3293" w:type="dxa"/>
            <w:vAlign w:val="center"/>
          </w:tcPr>
          <w:p w14:paraId="79671439" w14:textId="2D49BBFA" w:rsidR="005555E0" w:rsidRPr="007B3F4C" w:rsidRDefault="0D466D7B" w:rsidP="693208E8">
            <w:pPr>
              <w:rPr>
                <w:rFonts w:ascii="Arial" w:hAnsi="Arial" w:cs="Arial"/>
                <w:sz w:val="24"/>
                <w:szCs w:val="24"/>
              </w:rPr>
            </w:pPr>
            <w:r w:rsidRPr="693208E8">
              <w:rPr>
                <w:rFonts w:ascii="Arial" w:hAnsi="Arial" w:cs="Arial"/>
                <w:sz w:val="24"/>
                <w:szCs w:val="24"/>
              </w:rPr>
              <w:t>Housing Ombudsman redress guide is followed. Compensation Policy is currently under review.</w:t>
            </w:r>
          </w:p>
        </w:tc>
      </w:tr>
      <w:tr w:rsidR="005555E0" w:rsidRPr="007B3F4C" w14:paraId="547FB90B" w14:textId="77777777" w:rsidTr="54D7B8D2">
        <w:tc>
          <w:tcPr>
            <w:tcW w:w="1245" w:type="dxa"/>
            <w:vAlign w:val="center"/>
          </w:tcPr>
          <w:p w14:paraId="7AA4E43C" w14:textId="718AF7CE" w:rsidR="005555E0" w:rsidRPr="005555E0" w:rsidRDefault="005555E0">
            <w:pPr>
              <w:jc w:val="center"/>
              <w:rPr>
                <w:rFonts w:ascii="Arial" w:hAnsi="Arial" w:cs="Arial"/>
                <w:sz w:val="24"/>
                <w:szCs w:val="24"/>
              </w:rPr>
            </w:pPr>
            <w:r>
              <w:rPr>
                <w:rFonts w:ascii="Arial" w:hAnsi="Arial" w:cs="Arial"/>
                <w:sz w:val="24"/>
                <w:szCs w:val="24"/>
              </w:rPr>
              <w:t>7.3</w:t>
            </w:r>
          </w:p>
        </w:tc>
        <w:tc>
          <w:tcPr>
            <w:tcW w:w="4575" w:type="dxa"/>
            <w:vAlign w:val="center"/>
          </w:tcPr>
          <w:p w14:paraId="22D4D1C7" w14:textId="494B4FF7" w:rsidR="005555E0" w:rsidRPr="005555E0" w:rsidRDefault="00B95518">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234" w:type="dxa"/>
            <w:shd w:val="clear" w:color="auto" w:fill="92D050"/>
            <w:vAlign w:val="center"/>
          </w:tcPr>
          <w:p w14:paraId="59809323" w14:textId="52D4E575" w:rsidR="005555E0" w:rsidRPr="005555E0" w:rsidRDefault="36940666">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3499895F" w14:textId="26258BDE" w:rsidR="005555E0" w:rsidRPr="005555E0" w:rsidRDefault="36940666" w:rsidP="693208E8">
            <w:pPr>
              <w:rPr>
                <w:rFonts w:ascii="Arial" w:hAnsi="Arial" w:cs="Arial"/>
                <w:sz w:val="24"/>
                <w:szCs w:val="24"/>
              </w:rPr>
            </w:pPr>
            <w:r w:rsidRPr="693208E8">
              <w:rPr>
                <w:rFonts w:ascii="Arial" w:hAnsi="Arial" w:cs="Arial"/>
                <w:sz w:val="24"/>
                <w:szCs w:val="24"/>
              </w:rPr>
              <w:t>Documented in response letter which is stored on Streetwise system.</w:t>
            </w:r>
          </w:p>
        </w:tc>
        <w:tc>
          <w:tcPr>
            <w:tcW w:w="3293" w:type="dxa"/>
            <w:vAlign w:val="center"/>
          </w:tcPr>
          <w:p w14:paraId="0137CB52" w14:textId="69707DD9" w:rsidR="005555E0" w:rsidRPr="005555E0" w:rsidRDefault="36940666" w:rsidP="693208E8">
            <w:pPr>
              <w:rPr>
                <w:rFonts w:ascii="Arial" w:hAnsi="Arial" w:cs="Arial"/>
                <w:sz w:val="24"/>
                <w:szCs w:val="24"/>
              </w:rPr>
            </w:pPr>
            <w:r w:rsidRPr="693208E8">
              <w:rPr>
                <w:rFonts w:ascii="Arial" w:hAnsi="Arial" w:cs="Arial"/>
                <w:sz w:val="24"/>
                <w:szCs w:val="24"/>
              </w:rPr>
              <w:t>Handled on a case by case basis and documented in response letter.</w:t>
            </w:r>
          </w:p>
        </w:tc>
      </w:tr>
      <w:tr w:rsidR="005555E0" w:rsidRPr="007B3F4C" w14:paraId="7E3C1BB3" w14:textId="77777777" w:rsidTr="54D7B8D2">
        <w:tc>
          <w:tcPr>
            <w:tcW w:w="1245" w:type="dxa"/>
            <w:vAlign w:val="center"/>
          </w:tcPr>
          <w:p w14:paraId="42EAB3F0" w14:textId="57C1CF21" w:rsidR="005555E0" w:rsidRPr="005555E0" w:rsidRDefault="005555E0">
            <w:pPr>
              <w:jc w:val="center"/>
              <w:rPr>
                <w:rFonts w:ascii="Arial" w:hAnsi="Arial" w:cs="Arial"/>
                <w:sz w:val="24"/>
                <w:szCs w:val="24"/>
              </w:rPr>
            </w:pPr>
            <w:r>
              <w:rPr>
                <w:rFonts w:ascii="Arial" w:hAnsi="Arial" w:cs="Arial"/>
                <w:sz w:val="24"/>
                <w:szCs w:val="24"/>
              </w:rPr>
              <w:t>7.4</w:t>
            </w:r>
          </w:p>
        </w:tc>
        <w:tc>
          <w:tcPr>
            <w:tcW w:w="4575" w:type="dxa"/>
            <w:vAlign w:val="center"/>
          </w:tcPr>
          <w:p w14:paraId="4105D46E" w14:textId="32FAA90A" w:rsidR="005555E0" w:rsidRPr="005555E0" w:rsidRDefault="00FA19C8">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234" w:type="dxa"/>
            <w:shd w:val="clear" w:color="auto" w:fill="92D050"/>
            <w:vAlign w:val="center"/>
          </w:tcPr>
          <w:p w14:paraId="17B35C6D" w14:textId="4F20CEF7" w:rsidR="005555E0" w:rsidRPr="005555E0" w:rsidRDefault="5DD3B2DA">
            <w:pPr>
              <w:jc w:val="center"/>
              <w:rPr>
                <w:rFonts w:ascii="Arial" w:hAnsi="Arial" w:cs="Arial"/>
                <w:sz w:val="24"/>
                <w:szCs w:val="24"/>
              </w:rPr>
            </w:pPr>
            <w:r w:rsidRPr="693208E8">
              <w:rPr>
                <w:rFonts w:ascii="Arial" w:hAnsi="Arial" w:cs="Arial"/>
                <w:sz w:val="24"/>
                <w:szCs w:val="24"/>
              </w:rPr>
              <w:t>Yes</w:t>
            </w:r>
          </w:p>
        </w:tc>
        <w:tc>
          <w:tcPr>
            <w:tcW w:w="3827" w:type="dxa"/>
            <w:vAlign w:val="center"/>
          </w:tcPr>
          <w:p w14:paraId="56ED7A9E" w14:textId="77777777" w:rsidR="005555E0" w:rsidRPr="005555E0" w:rsidRDefault="005555E0">
            <w:pPr>
              <w:jc w:val="center"/>
              <w:rPr>
                <w:rFonts w:ascii="Arial" w:hAnsi="Arial" w:cs="Arial"/>
                <w:sz w:val="24"/>
                <w:szCs w:val="24"/>
              </w:rPr>
            </w:pPr>
          </w:p>
        </w:tc>
        <w:tc>
          <w:tcPr>
            <w:tcW w:w="3293" w:type="dxa"/>
            <w:vAlign w:val="center"/>
          </w:tcPr>
          <w:p w14:paraId="6F85E200" w14:textId="1DB804EE" w:rsidR="005555E0" w:rsidRPr="005555E0" w:rsidRDefault="5CFAE20D" w:rsidP="00EF684A">
            <w:pPr>
              <w:rPr>
                <w:rFonts w:ascii="Arial" w:hAnsi="Arial" w:cs="Arial"/>
                <w:sz w:val="24"/>
                <w:szCs w:val="24"/>
              </w:rPr>
            </w:pPr>
            <w:r w:rsidRPr="693208E8">
              <w:rPr>
                <w:rFonts w:ascii="Arial" w:hAnsi="Arial" w:cs="Arial"/>
                <w:sz w:val="24"/>
                <w:szCs w:val="24"/>
              </w:rPr>
              <w:t xml:space="preserve">The Customer Voice team </w:t>
            </w:r>
            <w:r w:rsidR="00DE11A0">
              <w:rPr>
                <w:rFonts w:ascii="Arial" w:hAnsi="Arial" w:cs="Arial"/>
                <w:sz w:val="24"/>
                <w:szCs w:val="24"/>
              </w:rPr>
              <w:t xml:space="preserve">have received </w:t>
            </w:r>
            <w:r w:rsidRPr="693208E8">
              <w:rPr>
                <w:rFonts w:ascii="Arial" w:hAnsi="Arial" w:cs="Arial"/>
                <w:sz w:val="24"/>
                <w:szCs w:val="24"/>
              </w:rPr>
              <w:t xml:space="preserve">training </w:t>
            </w:r>
            <w:r w:rsidR="00DE11A0">
              <w:rPr>
                <w:rFonts w:ascii="Arial" w:hAnsi="Arial" w:cs="Arial"/>
                <w:sz w:val="24"/>
                <w:szCs w:val="24"/>
              </w:rPr>
              <w:t>f</w:t>
            </w:r>
            <w:r w:rsidRPr="693208E8">
              <w:rPr>
                <w:rFonts w:ascii="Arial" w:hAnsi="Arial" w:cs="Arial"/>
                <w:sz w:val="24"/>
                <w:szCs w:val="24"/>
              </w:rPr>
              <w:t>rom external specialist and via the HOS learning portal.</w:t>
            </w:r>
          </w:p>
        </w:tc>
      </w:tr>
    </w:tbl>
    <w:p w14:paraId="1C386F05" w14:textId="7D12D44A" w:rsidR="002B4327" w:rsidRDefault="002B4327" w:rsidP="005555E0">
      <w:pPr>
        <w:rPr>
          <w:rFonts w:ascii="Arial" w:hAnsi="Arial" w:cs="Arial"/>
          <w:sz w:val="24"/>
          <w:szCs w:val="24"/>
        </w:rPr>
      </w:pPr>
    </w:p>
    <w:p w14:paraId="60BAE5E8" w14:textId="44AE3192" w:rsidR="005555E0" w:rsidRDefault="005555E0" w:rsidP="54D7B8D2">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lastRenderedPageBreak/>
        <w:t>Section 8: Putting things right</w:t>
      </w:r>
    </w:p>
    <w:tbl>
      <w:tblPr>
        <w:tblStyle w:val="TableGrid"/>
        <w:tblW w:w="14174" w:type="dxa"/>
        <w:tblLook w:val="04A0" w:firstRow="1" w:lastRow="0" w:firstColumn="1" w:lastColumn="0" w:noHBand="0" w:noVBand="1"/>
      </w:tblPr>
      <w:tblGrid>
        <w:gridCol w:w="1305"/>
        <w:gridCol w:w="4409"/>
        <w:gridCol w:w="1245"/>
        <w:gridCol w:w="3922"/>
        <w:gridCol w:w="3293"/>
      </w:tblGrid>
      <w:tr w:rsidR="00FA19C8" w:rsidRPr="007B3F4C" w14:paraId="51F239E0" w14:textId="77777777" w:rsidTr="54D7B8D2">
        <w:tc>
          <w:tcPr>
            <w:tcW w:w="1305" w:type="dxa"/>
            <w:vAlign w:val="center"/>
          </w:tcPr>
          <w:p w14:paraId="7642FF96" w14:textId="77777777" w:rsidR="00FA19C8" w:rsidRPr="007B3F4C" w:rsidRDefault="00FA19C8">
            <w:pPr>
              <w:jc w:val="center"/>
              <w:rPr>
                <w:rFonts w:ascii="Arial" w:hAnsi="Arial" w:cs="Arial"/>
                <w:sz w:val="24"/>
                <w:szCs w:val="24"/>
              </w:rPr>
            </w:pPr>
            <w:r w:rsidRPr="007B3F4C">
              <w:rPr>
                <w:rFonts w:ascii="Arial" w:hAnsi="Arial" w:cs="Arial"/>
                <w:sz w:val="24"/>
                <w:szCs w:val="24"/>
              </w:rPr>
              <w:t>Code provision</w:t>
            </w:r>
          </w:p>
        </w:tc>
        <w:tc>
          <w:tcPr>
            <w:tcW w:w="4409" w:type="dxa"/>
            <w:vAlign w:val="center"/>
          </w:tcPr>
          <w:p w14:paraId="035421AB" w14:textId="77777777" w:rsidR="00FA19C8" w:rsidRPr="007B3F4C" w:rsidRDefault="00FA19C8">
            <w:pPr>
              <w:jc w:val="center"/>
              <w:rPr>
                <w:rFonts w:ascii="Arial" w:hAnsi="Arial" w:cs="Arial"/>
                <w:sz w:val="24"/>
                <w:szCs w:val="24"/>
              </w:rPr>
            </w:pPr>
            <w:r w:rsidRPr="007B3F4C">
              <w:rPr>
                <w:rFonts w:ascii="Arial" w:hAnsi="Arial" w:cs="Arial"/>
                <w:sz w:val="24"/>
                <w:szCs w:val="24"/>
              </w:rPr>
              <w:t>Code requirement</w:t>
            </w:r>
          </w:p>
        </w:tc>
        <w:tc>
          <w:tcPr>
            <w:tcW w:w="1245" w:type="dxa"/>
            <w:vAlign w:val="center"/>
          </w:tcPr>
          <w:p w14:paraId="4D9C607B" w14:textId="77777777" w:rsidR="00FA19C8" w:rsidRPr="007B3F4C" w:rsidRDefault="00FA19C8">
            <w:pPr>
              <w:jc w:val="center"/>
              <w:rPr>
                <w:rFonts w:ascii="Arial" w:hAnsi="Arial" w:cs="Arial"/>
                <w:sz w:val="24"/>
                <w:szCs w:val="24"/>
              </w:rPr>
            </w:pPr>
            <w:r w:rsidRPr="007B3F4C">
              <w:rPr>
                <w:rFonts w:ascii="Arial" w:hAnsi="Arial" w:cs="Arial"/>
                <w:sz w:val="24"/>
                <w:szCs w:val="24"/>
              </w:rPr>
              <w:t>Comply: Yes / No</w:t>
            </w:r>
          </w:p>
        </w:tc>
        <w:tc>
          <w:tcPr>
            <w:tcW w:w="3922" w:type="dxa"/>
            <w:vAlign w:val="center"/>
          </w:tcPr>
          <w:p w14:paraId="032E33D8" w14:textId="77777777" w:rsidR="00FA19C8" w:rsidRPr="007B3F4C" w:rsidRDefault="00FA19C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54D7B8D2">
        <w:tc>
          <w:tcPr>
            <w:tcW w:w="1305" w:type="dxa"/>
            <w:vAlign w:val="center"/>
          </w:tcPr>
          <w:p w14:paraId="54A31845" w14:textId="03925C29" w:rsidR="00FA19C8" w:rsidRPr="007B3F4C" w:rsidRDefault="00FA19C8">
            <w:pPr>
              <w:jc w:val="center"/>
              <w:rPr>
                <w:rFonts w:ascii="Arial" w:hAnsi="Arial" w:cs="Arial"/>
                <w:sz w:val="24"/>
                <w:szCs w:val="24"/>
              </w:rPr>
            </w:pPr>
            <w:r>
              <w:rPr>
                <w:rFonts w:ascii="Arial" w:hAnsi="Arial" w:cs="Arial"/>
                <w:sz w:val="24"/>
                <w:szCs w:val="24"/>
              </w:rPr>
              <w:t>8.1</w:t>
            </w:r>
          </w:p>
        </w:tc>
        <w:tc>
          <w:tcPr>
            <w:tcW w:w="4409"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pPr>
              <w:rPr>
                <w:rFonts w:ascii="Arial" w:hAnsi="Arial" w:cs="Arial"/>
                <w:sz w:val="24"/>
                <w:szCs w:val="24"/>
              </w:rPr>
            </w:pPr>
          </w:p>
        </w:tc>
        <w:tc>
          <w:tcPr>
            <w:tcW w:w="1245" w:type="dxa"/>
            <w:shd w:val="clear" w:color="auto" w:fill="92D050"/>
            <w:vAlign w:val="center"/>
          </w:tcPr>
          <w:p w14:paraId="6F355E8F" w14:textId="4E3A7C95" w:rsidR="00FA19C8" w:rsidRPr="007B3F4C" w:rsidRDefault="4AB53DEF">
            <w:pPr>
              <w:jc w:val="center"/>
              <w:rPr>
                <w:rFonts w:ascii="Arial" w:hAnsi="Arial" w:cs="Arial"/>
                <w:sz w:val="24"/>
                <w:szCs w:val="24"/>
              </w:rPr>
            </w:pPr>
            <w:r w:rsidRPr="693208E8">
              <w:rPr>
                <w:rFonts w:ascii="Arial" w:hAnsi="Arial" w:cs="Arial"/>
                <w:sz w:val="24"/>
                <w:szCs w:val="24"/>
              </w:rPr>
              <w:t>Yes</w:t>
            </w:r>
          </w:p>
        </w:tc>
        <w:tc>
          <w:tcPr>
            <w:tcW w:w="3922" w:type="dxa"/>
            <w:vAlign w:val="center"/>
          </w:tcPr>
          <w:p w14:paraId="6D797CB2" w14:textId="77777777" w:rsidR="00FA19C8" w:rsidRPr="007B3F4C" w:rsidRDefault="00FA19C8">
            <w:pPr>
              <w:jc w:val="center"/>
              <w:rPr>
                <w:rFonts w:ascii="Arial" w:hAnsi="Arial" w:cs="Arial"/>
                <w:sz w:val="24"/>
                <w:szCs w:val="24"/>
              </w:rPr>
            </w:pPr>
          </w:p>
        </w:tc>
        <w:tc>
          <w:tcPr>
            <w:tcW w:w="3293" w:type="dxa"/>
            <w:vAlign w:val="center"/>
          </w:tcPr>
          <w:p w14:paraId="1DD24C0F" w14:textId="00FA3AB3" w:rsidR="00FA19C8" w:rsidRPr="007B3F4C" w:rsidRDefault="2F08E96C" w:rsidP="693208E8">
            <w:pPr>
              <w:rPr>
                <w:rFonts w:ascii="Arial" w:hAnsi="Arial" w:cs="Arial"/>
                <w:sz w:val="24"/>
                <w:szCs w:val="24"/>
              </w:rPr>
            </w:pPr>
            <w:r w:rsidRPr="693208E8">
              <w:rPr>
                <w:rFonts w:ascii="Arial" w:hAnsi="Arial" w:cs="Arial"/>
                <w:sz w:val="24"/>
                <w:szCs w:val="24"/>
              </w:rPr>
              <w:t xml:space="preserve">An annual complaints performance and service improvement report </w:t>
            </w:r>
            <w:r w:rsidR="75B6CD94" w:rsidRPr="693208E8">
              <w:rPr>
                <w:rFonts w:ascii="Arial" w:hAnsi="Arial" w:cs="Arial"/>
                <w:sz w:val="24"/>
                <w:szCs w:val="24"/>
              </w:rPr>
              <w:t xml:space="preserve">for 2023/24 </w:t>
            </w:r>
            <w:r w:rsidRPr="693208E8">
              <w:rPr>
                <w:rFonts w:ascii="Arial" w:hAnsi="Arial" w:cs="Arial"/>
                <w:sz w:val="24"/>
                <w:szCs w:val="24"/>
              </w:rPr>
              <w:t>will be p</w:t>
            </w:r>
            <w:r w:rsidR="75B6CD94" w:rsidRPr="693208E8">
              <w:rPr>
                <w:rFonts w:ascii="Arial" w:hAnsi="Arial" w:cs="Arial"/>
                <w:sz w:val="24"/>
                <w:szCs w:val="24"/>
              </w:rPr>
              <w:t xml:space="preserve">resented to Gentoo’s Customer Committee and Board in May 2024.  </w:t>
            </w:r>
          </w:p>
          <w:p w14:paraId="68B1B677" w14:textId="2437D95A" w:rsidR="00FA19C8" w:rsidRPr="007B3F4C" w:rsidRDefault="429A19EB" w:rsidP="693208E8">
            <w:pPr>
              <w:rPr>
                <w:rFonts w:ascii="Arial" w:hAnsi="Arial" w:cs="Arial"/>
                <w:sz w:val="24"/>
                <w:szCs w:val="24"/>
              </w:rPr>
            </w:pPr>
            <w:r w:rsidRPr="693208E8">
              <w:rPr>
                <w:rFonts w:ascii="Arial" w:hAnsi="Arial" w:cs="Arial"/>
                <w:sz w:val="24"/>
                <w:szCs w:val="24"/>
              </w:rPr>
              <w:t>To be drafted April 2024.</w:t>
            </w:r>
          </w:p>
        </w:tc>
      </w:tr>
      <w:tr w:rsidR="00FA19C8" w:rsidRPr="007B3F4C" w14:paraId="5EAFFC3B" w14:textId="77777777" w:rsidTr="54D7B8D2">
        <w:tc>
          <w:tcPr>
            <w:tcW w:w="1305" w:type="dxa"/>
            <w:vAlign w:val="center"/>
          </w:tcPr>
          <w:p w14:paraId="39B23C8C" w14:textId="4C714618" w:rsidR="00FA19C8" w:rsidRPr="007B3F4C" w:rsidRDefault="00FA19C8">
            <w:pPr>
              <w:jc w:val="center"/>
              <w:rPr>
                <w:rFonts w:ascii="Arial" w:hAnsi="Arial" w:cs="Arial"/>
                <w:sz w:val="24"/>
                <w:szCs w:val="24"/>
              </w:rPr>
            </w:pPr>
            <w:r>
              <w:rPr>
                <w:rFonts w:ascii="Arial" w:hAnsi="Arial" w:cs="Arial"/>
                <w:sz w:val="24"/>
                <w:szCs w:val="24"/>
              </w:rPr>
              <w:t>8.2</w:t>
            </w:r>
          </w:p>
        </w:tc>
        <w:tc>
          <w:tcPr>
            <w:tcW w:w="4409" w:type="dxa"/>
            <w:vAlign w:val="center"/>
          </w:tcPr>
          <w:p w14:paraId="05C9AB58" w14:textId="00DA4D5E" w:rsidR="00FA19C8" w:rsidRPr="007B3F4C" w:rsidRDefault="00C12B5C">
            <w:pPr>
              <w:rPr>
                <w:rFonts w:ascii="Arial" w:hAnsi="Arial" w:cs="Arial"/>
                <w:sz w:val="24"/>
                <w:szCs w:val="24"/>
              </w:rPr>
            </w:pPr>
            <w:r w:rsidRPr="00C12B5C">
              <w:rPr>
                <w:rFonts w:ascii="Arial" w:hAnsi="Arial" w:cs="Arial"/>
                <w:sz w:val="24"/>
                <w:szCs w:val="24"/>
              </w:rPr>
              <w:t xml:space="preserve">The annual complaints performance and service improvement report must </w:t>
            </w:r>
            <w:r w:rsidRPr="00C12B5C">
              <w:rPr>
                <w:rFonts w:ascii="Arial" w:hAnsi="Arial" w:cs="Arial"/>
                <w:sz w:val="24"/>
                <w:szCs w:val="24"/>
              </w:rPr>
              <w:lastRenderedPageBreak/>
              <w:t>be reported to the landlord’s governing body (or equivalent) and published on the on the section of its website relating to complaints. The governing body’s response to the report must be published alongside this.</w:t>
            </w:r>
          </w:p>
        </w:tc>
        <w:tc>
          <w:tcPr>
            <w:tcW w:w="1245" w:type="dxa"/>
            <w:shd w:val="clear" w:color="auto" w:fill="92D050"/>
            <w:vAlign w:val="center"/>
          </w:tcPr>
          <w:p w14:paraId="24BEF256" w14:textId="1182DE47" w:rsidR="00FA19C8" w:rsidRPr="007B3F4C" w:rsidRDefault="4AC3BAEC">
            <w:pPr>
              <w:jc w:val="center"/>
              <w:rPr>
                <w:rFonts w:ascii="Arial" w:hAnsi="Arial" w:cs="Arial"/>
                <w:sz w:val="24"/>
                <w:szCs w:val="24"/>
              </w:rPr>
            </w:pPr>
            <w:r w:rsidRPr="693208E8">
              <w:rPr>
                <w:rFonts w:ascii="Arial" w:hAnsi="Arial" w:cs="Arial"/>
                <w:sz w:val="24"/>
                <w:szCs w:val="24"/>
              </w:rPr>
              <w:lastRenderedPageBreak/>
              <w:t>Yes</w:t>
            </w:r>
          </w:p>
        </w:tc>
        <w:tc>
          <w:tcPr>
            <w:tcW w:w="3922" w:type="dxa"/>
            <w:vAlign w:val="center"/>
          </w:tcPr>
          <w:p w14:paraId="4C639CE4" w14:textId="77777777" w:rsidR="00FA19C8" w:rsidRPr="007B3F4C" w:rsidRDefault="00FA19C8">
            <w:pPr>
              <w:jc w:val="center"/>
              <w:rPr>
                <w:rFonts w:ascii="Arial" w:hAnsi="Arial" w:cs="Arial"/>
                <w:sz w:val="24"/>
                <w:szCs w:val="24"/>
              </w:rPr>
            </w:pPr>
          </w:p>
        </w:tc>
        <w:tc>
          <w:tcPr>
            <w:tcW w:w="3293" w:type="dxa"/>
            <w:vAlign w:val="center"/>
          </w:tcPr>
          <w:p w14:paraId="3D8856FC" w14:textId="77777777" w:rsidR="00C34BDB" w:rsidRDefault="438B956F" w:rsidP="693208E8">
            <w:pPr>
              <w:rPr>
                <w:rFonts w:ascii="Arial" w:hAnsi="Arial" w:cs="Arial"/>
                <w:sz w:val="24"/>
                <w:szCs w:val="24"/>
              </w:rPr>
            </w:pPr>
            <w:r w:rsidRPr="693208E8">
              <w:rPr>
                <w:rFonts w:ascii="Arial" w:hAnsi="Arial" w:cs="Arial"/>
                <w:sz w:val="24"/>
                <w:szCs w:val="24"/>
              </w:rPr>
              <w:t xml:space="preserve">An annual complaints performance and service </w:t>
            </w:r>
            <w:r w:rsidRPr="693208E8">
              <w:rPr>
                <w:rFonts w:ascii="Arial" w:hAnsi="Arial" w:cs="Arial"/>
                <w:sz w:val="24"/>
                <w:szCs w:val="24"/>
              </w:rPr>
              <w:lastRenderedPageBreak/>
              <w:t xml:space="preserve">improvement report for 2023/24 will be presented to Gentoo’s Customer Committee and Board in May 2024. </w:t>
            </w:r>
          </w:p>
          <w:p w14:paraId="2219ADD8" w14:textId="77777777" w:rsidR="00C34BDB" w:rsidRDefault="00C34BDB" w:rsidP="693208E8">
            <w:pPr>
              <w:rPr>
                <w:rFonts w:ascii="Arial" w:hAnsi="Arial" w:cs="Arial"/>
                <w:sz w:val="24"/>
                <w:szCs w:val="24"/>
              </w:rPr>
            </w:pPr>
          </w:p>
          <w:p w14:paraId="2486B3E4" w14:textId="05BC1810" w:rsidR="00FA19C8" w:rsidRPr="007B3F4C" w:rsidRDefault="29BFBE6C" w:rsidP="693208E8">
            <w:pPr>
              <w:rPr>
                <w:rFonts w:ascii="Arial" w:hAnsi="Arial" w:cs="Arial"/>
                <w:sz w:val="24"/>
                <w:szCs w:val="24"/>
              </w:rPr>
            </w:pPr>
            <w:r w:rsidRPr="693208E8">
              <w:rPr>
                <w:rFonts w:ascii="Arial" w:hAnsi="Arial" w:cs="Arial"/>
                <w:sz w:val="24"/>
                <w:szCs w:val="24"/>
              </w:rPr>
              <w:t xml:space="preserve">The governing body’s response will be published thereafter. </w:t>
            </w:r>
            <w:r w:rsidR="438B956F" w:rsidRPr="693208E8">
              <w:rPr>
                <w:rFonts w:ascii="Arial" w:hAnsi="Arial" w:cs="Arial"/>
                <w:sz w:val="24"/>
                <w:szCs w:val="24"/>
              </w:rPr>
              <w:t xml:space="preserve"> </w:t>
            </w:r>
          </w:p>
        </w:tc>
      </w:tr>
      <w:tr w:rsidR="00FA19C8" w:rsidRPr="007B3F4C" w14:paraId="1A304FE9" w14:textId="77777777" w:rsidTr="54D7B8D2">
        <w:tc>
          <w:tcPr>
            <w:tcW w:w="1305" w:type="dxa"/>
            <w:vAlign w:val="center"/>
          </w:tcPr>
          <w:p w14:paraId="206C4B70" w14:textId="6010314F" w:rsidR="00FA19C8" w:rsidRPr="005555E0" w:rsidRDefault="00FA19C8">
            <w:pPr>
              <w:jc w:val="center"/>
              <w:rPr>
                <w:rFonts w:ascii="Arial" w:hAnsi="Arial" w:cs="Arial"/>
                <w:sz w:val="24"/>
                <w:szCs w:val="24"/>
              </w:rPr>
            </w:pPr>
            <w:r>
              <w:rPr>
                <w:rFonts w:ascii="Arial" w:hAnsi="Arial" w:cs="Arial"/>
                <w:sz w:val="24"/>
                <w:szCs w:val="24"/>
              </w:rPr>
              <w:lastRenderedPageBreak/>
              <w:t>8.3</w:t>
            </w:r>
          </w:p>
        </w:tc>
        <w:tc>
          <w:tcPr>
            <w:tcW w:w="4409" w:type="dxa"/>
            <w:vAlign w:val="center"/>
          </w:tcPr>
          <w:p w14:paraId="7596BFA8" w14:textId="2103D0BB" w:rsidR="00FA19C8" w:rsidRPr="005555E0" w:rsidRDefault="0051227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245" w:type="dxa"/>
            <w:shd w:val="clear" w:color="auto" w:fill="92D050"/>
            <w:vAlign w:val="center"/>
          </w:tcPr>
          <w:p w14:paraId="3343842C" w14:textId="7C9F4791" w:rsidR="00FA19C8" w:rsidRPr="005555E0" w:rsidRDefault="4423B550">
            <w:pPr>
              <w:jc w:val="center"/>
              <w:rPr>
                <w:rFonts w:ascii="Arial" w:hAnsi="Arial" w:cs="Arial"/>
                <w:sz w:val="24"/>
                <w:szCs w:val="24"/>
              </w:rPr>
            </w:pPr>
            <w:r w:rsidRPr="693208E8">
              <w:rPr>
                <w:rFonts w:ascii="Arial" w:hAnsi="Arial" w:cs="Arial"/>
                <w:sz w:val="24"/>
                <w:szCs w:val="24"/>
              </w:rPr>
              <w:t>Yes</w:t>
            </w:r>
          </w:p>
        </w:tc>
        <w:tc>
          <w:tcPr>
            <w:tcW w:w="3922" w:type="dxa"/>
            <w:vAlign w:val="center"/>
          </w:tcPr>
          <w:p w14:paraId="40325471" w14:textId="77777777" w:rsidR="00FA19C8" w:rsidRPr="005555E0" w:rsidRDefault="00FA19C8">
            <w:pPr>
              <w:jc w:val="center"/>
              <w:rPr>
                <w:rFonts w:ascii="Arial" w:hAnsi="Arial" w:cs="Arial"/>
                <w:sz w:val="24"/>
                <w:szCs w:val="24"/>
              </w:rPr>
            </w:pPr>
          </w:p>
        </w:tc>
        <w:tc>
          <w:tcPr>
            <w:tcW w:w="3293" w:type="dxa"/>
            <w:vAlign w:val="center"/>
          </w:tcPr>
          <w:p w14:paraId="65DE3F53" w14:textId="73BE50B4" w:rsidR="00FA19C8" w:rsidRPr="005555E0" w:rsidRDefault="43C72B48" w:rsidP="693208E8">
            <w:pPr>
              <w:rPr>
                <w:rFonts w:ascii="Arial" w:hAnsi="Arial" w:cs="Arial"/>
                <w:sz w:val="24"/>
                <w:szCs w:val="24"/>
              </w:rPr>
            </w:pPr>
            <w:r w:rsidRPr="693208E8">
              <w:rPr>
                <w:rFonts w:ascii="Arial" w:hAnsi="Arial" w:cs="Arial"/>
                <w:sz w:val="24"/>
                <w:szCs w:val="24"/>
              </w:rPr>
              <w:t xml:space="preserve">A </w:t>
            </w:r>
            <w:r w:rsidR="739106D2" w:rsidRPr="693208E8">
              <w:rPr>
                <w:rFonts w:ascii="Arial" w:hAnsi="Arial" w:cs="Arial"/>
                <w:sz w:val="24"/>
                <w:szCs w:val="24"/>
              </w:rPr>
              <w:t>self-assessment</w:t>
            </w:r>
            <w:r w:rsidRPr="693208E8">
              <w:rPr>
                <w:rFonts w:ascii="Arial" w:hAnsi="Arial" w:cs="Arial"/>
                <w:sz w:val="24"/>
                <w:szCs w:val="24"/>
              </w:rPr>
              <w:t xml:space="preserve"> will be undertaken should there be a significant restructure or change in procedure. </w:t>
            </w:r>
            <w:r w:rsidR="739106D2" w:rsidRPr="693208E8">
              <w:rPr>
                <w:rFonts w:ascii="Arial" w:hAnsi="Arial" w:cs="Arial"/>
                <w:sz w:val="24"/>
                <w:szCs w:val="24"/>
              </w:rPr>
              <w:t xml:space="preserve"> </w:t>
            </w:r>
          </w:p>
        </w:tc>
      </w:tr>
      <w:tr w:rsidR="00FA19C8" w:rsidRPr="007B3F4C" w14:paraId="32D474E6" w14:textId="77777777" w:rsidTr="54D7B8D2">
        <w:tc>
          <w:tcPr>
            <w:tcW w:w="1305" w:type="dxa"/>
            <w:vAlign w:val="center"/>
          </w:tcPr>
          <w:p w14:paraId="4A7661AE" w14:textId="643BA8F5" w:rsidR="00FA19C8" w:rsidRPr="005555E0" w:rsidRDefault="00FA19C8">
            <w:pPr>
              <w:jc w:val="center"/>
              <w:rPr>
                <w:rFonts w:ascii="Arial" w:hAnsi="Arial" w:cs="Arial"/>
                <w:sz w:val="24"/>
                <w:szCs w:val="24"/>
              </w:rPr>
            </w:pPr>
            <w:r>
              <w:rPr>
                <w:rFonts w:ascii="Arial" w:hAnsi="Arial" w:cs="Arial"/>
                <w:sz w:val="24"/>
                <w:szCs w:val="24"/>
              </w:rPr>
              <w:t>8.4</w:t>
            </w:r>
          </w:p>
        </w:tc>
        <w:tc>
          <w:tcPr>
            <w:tcW w:w="4409" w:type="dxa"/>
            <w:vAlign w:val="center"/>
          </w:tcPr>
          <w:p w14:paraId="3A8E275A" w14:textId="7AE4EBA9" w:rsidR="00FA19C8" w:rsidRPr="005555E0" w:rsidRDefault="0051227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245" w:type="dxa"/>
            <w:shd w:val="clear" w:color="auto" w:fill="92D050"/>
            <w:vAlign w:val="center"/>
          </w:tcPr>
          <w:p w14:paraId="7A888B0C" w14:textId="67132F90" w:rsidR="00FA19C8" w:rsidRPr="005555E0" w:rsidRDefault="0DB2A113">
            <w:pPr>
              <w:jc w:val="center"/>
              <w:rPr>
                <w:rFonts w:ascii="Arial" w:hAnsi="Arial" w:cs="Arial"/>
                <w:sz w:val="24"/>
                <w:szCs w:val="24"/>
              </w:rPr>
            </w:pPr>
            <w:r w:rsidRPr="693208E8">
              <w:rPr>
                <w:rFonts w:ascii="Arial" w:hAnsi="Arial" w:cs="Arial"/>
                <w:sz w:val="24"/>
                <w:szCs w:val="24"/>
              </w:rPr>
              <w:t>Yes</w:t>
            </w:r>
          </w:p>
        </w:tc>
        <w:tc>
          <w:tcPr>
            <w:tcW w:w="3922" w:type="dxa"/>
            <w:vAlign w:val="center"/>
          </w:tcPr>
          <w:p w14:paraId="634B4604" w14:textId="5B2E58AB" w:rsidR="00FA19C8" w:rsidRPr="005555E0" w:rsidRDefault="0DB2A113" w:rsidP="693208E8">
            <w:pPr>
              <w:rPr>
                <w:rFonts w:ascii="Arial" w:hAnsi="Arial" w:cs="Arial"/>
                <w:sz w:val="24"/>
                <w:szCs w:val="24"/>
              </w:rPr>
            </w:pPr>
            <w:r w:rsidRPr="693208E8">
              <w:rPr>
                <w:rFonts w:ascii="Arial" w:hAnsi="Arial" w:cs="Arial"/>
                <w:sz w:val="24"/>
                <w:szCs w:val="24"/>
              </w:rPr>
              <w:t xml:space="preserve">This will be </w:t>
            </w:r>
            <w:r w:rsidR="58B811FA" w:rsidRPr="693208E8">
              <w:rPr>
                <w:rFonts w:ascii="Arial" w:hAnsi="Arial" w:cs="Arial"/>
                <w:sz w:val="24"/>
                <w:szCs w:val="24"/>
              </w:rPr>
              <w:t>documented</w:t>
            </w:r>
            <w:r w:rsidRPr="693208E8">
              <w:rPr>
                <w:rFonts w:ascii="Arial" w:hAnsi="Arial" w:cs="Arial"/>
                <w:sz w:val="24"/>
                <w:szCs w:val="24"/>
              </w:rPr>
              <w:t xml:space="preserve"> directly to the Ombudsman following any review requested by the Ombudsman.</w:t>
            </w:r>
          </w:p>
        </w:tc>
        <w:tc>
          <w:tcPr>
            <w:tcW w:w="3293" w:type="dxa"/>
            <w:vAlign w:val="center"/>
          </w:tcPr>
          <w:p w14:paraId="59C9EEA1" w14:textId="77777777" w:rsidR="00FA19C8" w:rsidRPr="005555E0" w:rsidRDefault="00FA19C8">
            <w:pPr>
              <w:jc w:val="center"/>
              <w:rPr>
                <w:rFonts w:ascii="Arial" w:hAnsi="Arial" w:cs="Arial"/>
                <w:sz w:val="24"/>
                <w:szCs w:val="24"/>
              </w:rPr>
            </w:pPr>
          </w:p>
        </w:tc>
      </w:tr>
      <w:tr w:rsidR="00FA19C8" w:rsidRPr="007B3F4C" w14:paraId="0886E063" w14:textId="77777777" w:rsidTr="54D7B8D2">
        <w:tc>
          <w:tcPr>
            <w:tcW w:w="1305" w:type="dxa"/>
            <w:vAlign w:val="center"/>
          </w:tcPr>
          <w:p w14:paraId="3097B754" w14:textId="0910FD1B" w:rsidR="00FA19C8" w:rsidRPr="005555E0" w:rsidRDefault="00FA19C8">
            <w:pPr>
              <w:jc w:val="center"/>
              <w:rPr>
                <w:rFonts w:ascii="Arial" w:hAnsi="Arial" w:cs="Arial"/>
                <w:sz w:val="24"/>
                <w:szCs w:val="24"/>
              </w:rPr>
            </w:pPr>
            <w:r>
              <w:rPr>
                <w:rFonts w:ascii="Arial" w:hAnsi="Arial" w:cs="Arial"/>
                <w:sz w:val="24"/>
                <w:szCs w:val="24"/>
              </w:rPr>
              <w:t>8.5</w:t>
            </w:r>
          </w:p>
        </w:tc>
        <w:tc>
          <w:tcPr>
            <w:tcW w:w="4409" w:type="dxa"/>
            <w:vAlign w:val="center"/>
          </w:tcPr>
          <w:p w14:paraId="4760EE47" w14:textId="69CFA1BC" w:rsidR="00FA19C8" w:rsidRPr="005555E0" w:rsidRDefault="0051227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245" w:type="dxa"/>
            <w:shd w:val="clear" w:color="auto" w:fill="92D050"/>
            <w:vAlign w:val="center"/>
          </w:tcPr>
          <w:p w14:paraId="6CA1EEAF" w14:textId="5AE54AC1" w:rsidR="00FA19C8" w:rsidRPr="005555E0" w:rsidRDefault="15C89688">
            <w:pPr>
              <w:jc w:val="center"/>
              <w:rPr>
                <w:rFonts w:ascii="Arial" w:hAnsi="Arial" w:cs="Arial"/>
                <w:sz w:val="24"/>
                <w:szCs w:val="24"/>
              </w:rPr>
            </w:pPr>
            <w:r w:rsidRPr="693208E8">
              <w:rPr>
                <w:rFonts w:ascii="Arial" w:hAnsi="Arial" w:cs="Arial"/>
                <w:sz w:val="24"/>
                <w:szCs w:val="24"/>
              </w:rPr>
              <w:t>Yes</w:t>
            </w:r>
          </w:p>
        </w:tc>
        <w:tc>
          <w:tcPr>
            <w:tcW w:w="3922" w:type="dxa"/>
            <w:vAlign w:val="center"/>
          </w:tcPr>
          <w:p w14:paraId="1B4EA810" w14:textId="50E006CD" w:rsidR="00FA19C8" w:rsidRPr="005555E0" w:rsidRDefault="00FA19C8" w:rsidP="693208E8">
            <w:pPr>
              <w:rPr>
                <w:rFonts w:ascii="Arial" w:hAnsi="Arial" w:cs="Arial"/>
                <w:sz w:val="24"/>
                <w:szCs w:val="24"/>
              </w:rPr>
            </w:pPr>
          </w:p>
        </w:tc>
        <w:tc>
          <w:tcPr>
            <w:tcW w:w="3293" w:type="dxa"/>
            <w:vAlign w:val="center"/>
          </w:tcPr>
          <w:p w14:paraId="33922449" w14:textId="1DD0086D" w:rsidR="00FA19C8" w:rsidRPr="005555E0" w:rsidRDefault="008A600C">
            <w:pPr>
              <w:jc w:val="center"/>
              <w:rPr>
                <w:rFonts w:ascii="Arial" w:hAnsi="Arial" w:cs="Arial"/>
                <w:sz w:val="24"/>
                <w:szCs w:val="24"/>
              </w:rPr>
            </w:pPr>
            <w:r>
              <w:rPr>
                <w:rFonts w:ascii="Arial" w:hAnsi="Arial" w:cs="Arial"/>
                <w:sz w:val="24"/>
                <w:szCs w:val="24"/>
              </w:rPr>
              <w:t xml:space="preserve">The Ombudsman will be informed if </w:t>
            </w:r>
            <w:r w:rsidR="00B42115">
              <w:rPr>
                <w:rFonts w:ascii="Arial" w:hAnsi="Arial" w:cs="Arial"/>
                <w:sz w:val="24"/>
                <w:szCs w:val="24"/>
              </w:rPr>
              <w:t>Gentoo</w:t>
            </w:r>
            <w:r>
              <w:rPr>
                <w:rFonts w:ascii="Arial" w:hAnsi="Arial" w:cs="Arial"/>
                <w:sz w:val="24"/>
                <w:szCs w:val="24"/>
              </w:rPr>
              <w:t xml:space="preserve"> is unable to </w:t>
            </w:r>
            <w:r w:rsidR="00B42115">
              <w:rPr>
                <w:rFonts w:ascii="Arial" w:hAnsi="Arial" w:cs="Arial"/>
                <w:sz w:val="24"/>
                <w:szCs w:val="24"/>
              </w:rPr>
              <w:t xml:space="preserve">comply with the Complaint Handling Code. A timescale for returning to compliance will be provided. </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ayout w:type="fixed"/>
        <w:tblLook w:val="04A0" w:firstRow="1" w:lastRow="0" w:firstColumn="1" w:lastColumn="0" w:noHBand="0" w:noVBand="1"/>
      </w:tblPr>
      <w:tblGrid>
        <w:gridCol w:w="1177"/>
        <w:gridCol w:w="3594"/>
        <w:gridCol w:w="1246"/>
        <w:gridCol w:w="3447"/>
        <w:gridCol w:w="4710"/>
      </w:tblGrid>
      <w:tr w:rsidR="0051227F" w:rsidRPr="007B3F4C" w14:paraId="01239571" w14:textId="77777777" w:rsidTr="54D7B8D2">
        <w:tc>
          <w:tcPr>
            <w:tcW w:w="1177" w:type="dxa"/>
            <w:vAlign w:val="center"/>
          </w:tcPr>
          <w:p w14:paraId="24B59B0B" w14:textId="77777777" w:rsidR="0051227F" w:rsidRPr="007B3F4C" w:rsidRDefault="0051227F">
            <w:pPr>
              <w:jc w:val="center"/>
              <w:rPr>
                <w:rFonts w:ascii="Arial" w:hAnsi="Arial" w:cs="Arial"/>
                <w:sz w:val="24"/>
                <w:szCs w:val="24"/>
              </w:rPr>
            </w:pPr>
            <w:r w:rsidRPr="007B3F4C">
              <w:rPr>
                <w:rFonts w:ascii="Arial" w:hAnsi="Arial" w:cs="Arial"/>
                <w:sz w:val="24"/>
                <w:szCs w:val="24"/>
              </w:rPr>
              <w:t>Code provision</w:t>
            </w:r>
          </w:p>
        </w:tc>
        <w:tc>
          <w:tcPr>
            <w:tcW w:w="3594" w:type="dxa"/>
            <w:vAlign w:val="center"/>
          </w:tcPr>
          <w:p w14:paraId="6609B715" w14:textId="77777777" w:rsidR="0051227F" w:rsidRPr="007B3F4C" w:rsidRDefault="0051227F">
            <w:pPr>
              <w:jc w:val="center"/>
              <w:rPr>
                <w:rFonts w:ascii="Arial" w:hAnsi="Arial" w:cs="Arial"/>
                <w:sz w:val="24"/>
                <w:szCs w:val="24"/>
              </w:rPr>
            </w:pPr>
            <w:r w:rsidRPr="007B3F4C">
              <w:rPr>
                <w:rFonts w:ascii="Arial" w:hAnsi="Arial" w:cs="Arial"/>
                <w:sz w:val="24"/>
                <w:szCs w:val="24"/>
              </w:rPr>
              <w:t>Code requirement</w:t>
            </w:r>
          </w:p>
        </w:tc>
        <w:tc>
          <w:tcPr>
            <w:tcW w:w="1246" w:type="dxa"/>
            <w:vAlign w:val="center"/>
          </w:tcPr>
          <w:p w14:paraId="1DC1826A" w14:textId="77777777" w:rsidR="0051227F" w:rsidRPr="007B3F4C" w:rsidRDefault="0051227F">
            <w:pPr>
              <w:jc w:val="center"/>
              <w:rPr>
                <w:rFonts w:ascii="Arial" w:hAnsi="Arial" w:cs="Arial"/>
                <w:sz w:val="24"/>
                <w:szCs w:val="24"/>
              </w:rPr>
            </w:pPr>
            <w:r w:rsidRPr="007B3F4C">
              <w:rPr>
                <w:rFonts w:ascii="Arial" w:hAnsi="Arial" w:cs="Arial"/>
                <w:sz w:val="24"/>
                <w:szCs w:val="24"/>
              </w:rPr>
              <w:t>Comply: Yes / No</w:t>
            </w:r>
          </w:p>
        </w:tc>
        <w:tc>
          <w:tcPr>
            <w:tcW w:w="3447" w:type="dxa"/>
            <w:vAlign w:val="center"/>
          </w:tcPr>
          <w:p w14:paraId="23B4D18F" w14:textId="77777777" w:rsidR="0051227F" w:rsidRPr="007B3F4C" w:rsidRDefault="0051227F">
            <w:pPr>
              <w:jc w:val="center"/>
              <w:rPr>
                <w:rFonts w:ascii="Arial" w:hAnsi="Arial" w:cs="Arial"/>
                <w:sz w:val="24"/>
                <w:szCs w:val="24"/>
              </w:rPr>
            </w:pPr>
            <w:r w:rsidRPr="007B3F4C">
              <w:rPr>
                <w:rFonts w:ascii="Arial" w:hAnsi="Arial" w:cs="Arial"/>
                <w:sz w:val="24"/>
                <w:szCs w:val="24"/>
              </w:rPr>
              <w:t>Evidence</w:t>
            </w:r>
          </w:p>
        </w:tc>
        <w:tc>
          <w:tcPr>
            <w:tcW w:w="4710" w:type="dxa"/>
            <w:vAlign w:val="center"/>
          </w:tcPr>
          <w:p w14:paraId="6AD82580" w14:textId="77777777" w:rsidR="0051227F" w:rsidRPr="007B3F4C" w:rsidRDefault="0051227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54D7B8D2">
        <w:tc>
          <w:tcPr>
            <w:tcW w:w="1177" w:type="dxa"/>
            <w:vAlign w:val="center"/>
          </w:tcPr>
          <w:p w14:paraId="4D28BFEE" w14:textId="7A23122F" w:rsidR="0051227F" w:rsidRPr="007B3F4C" w:rsidRDefault="0051227F">
            <w:pPr>
              <w:jc w:val="center"/>
              <w:rPr>
                <w:rFonts w:ascii="Arial" w:hAnsi="Arial" w:cs="Arial"/>
                <w:sz w:val="24"/>
                <w:szCs w:val="24"/>
              </w:rPr>
            </w:pPr>
            <w:r>
              <w:rPr>
                <w:rFonts w:ascii="Arial" w:hAnsi="Arial" w:cs="Arial"/>
                <w:sz w:val="24"/>
                <w:szCs w:val="24"/>
              </w:rPr>
              <w:t>9.1</w:t>
            </w:r>
          </w:p>
        </w:tc>
        <w:tc>
          <w:tcPr>
            <w:tcW w:w="3594" w:type="dxa"/>
            <w:vAlign w:val="center"/>
          </w:tcPr>
          <w:p w14:paraId="2A9265AA" w14:textId="205C01CE" w:rsidR="0051227F" w:rsidRPr="007B3F4C" w:rsidRDefault="004C60FB">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246" w:type="dxa"/>
            <w:shd w:val="clear" w:color="auto" w:fill="92D050"/>
            <w:vAlign w:val="center"/>
          </w:tcPr>
          <w:p w14:paraId="4D52F802" w14:textId="622A8356" w:rsidR="0051227F" w:rsidRPr="007B3F4C" w:rsidRDefault="005902BC">
            <w:pPr>
              <w:jc w:val="center"/>
              <w:rPr>
                <w:rFonts w:ascii="Arial" w:hAnsi="Arial" w:cs="Arial"/>
                <w:sz w:val="24"/>
                <w:szCs w:val="24"/>
              </w:rPr>
            </w:pPr>
            <w:r w:rsidRPr="693208E8">
              <w:rPr>
                <w:rFonts w:ascii="Arial" w:hAnsi="Arial" w:cs="Arial"/>
                <w:sz w:val="24"/>
                <w:szCs w:val="24"/>
              </w:rPr>
              <w:t>Yes</w:t>
            </w:r>
          </w:p>
        </w:tc>
        <w:tc>
          <w:tcPr>
            <w:tcW w:w="3447" w:type="dxa"/>
            <w:vAlign w:val="center"/>
          </w:tcPr>
          <w:p w14:paraId="1E30DD42" w14:textId="77777777" w:rsidR="00AE137D" w:rsidRDefault="00AE137D" w:rsidP="00AE137D">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available online at  </w:t>
            </w:r>
            <w:hyperlink r:id="rId93">
              <w:r w:rsidRPr="11B5738E">
                <w:rPr>
                  <w:rStyle w:val="Hyperlink"/>
                  <w:rFonts w:ascii="Arial" w:hAnsi="Arial" w:cs="Arial"/>
                  <w:sz w:val="24"/>
                  <w:szCs w:val="24"/>
                </w:rPr>
                <w:t>https://www.gentoogroup.com/contact/complaints-procedure/</w:t>
              </w:r>
            </w:hyperlink>
          </w:p>
          <w:p w14:paraId="53A50012" w14:textId="77777777" w:rsidR="00AE137D" w:rsidRDefault="00AE137D" w:rsidP="00AE137D">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94" w:history="1">
              <w:r w:rsidRPr="00940752">
                <w:rPr>
                  <w:rStyle w:val="Hyperlink"/>
                  <w:rFonts w:ascii="Arial" w:hAnsi="Arial" w:cs="Arial"/>
                  <w:sz w:val="24"/>
                  <w:szCs w:val="24"/>
                </w:rPr>
                <w:t>https://www.gentoogroup.com/documents-and-policies/</w:t>
              </w:r>
            </w:hyperlink>
          </w:p>
          <w:p w14:paraId="030148FC" w14:textId="77777777" w:rsidR="0051227F" w:rsidRPr="007B3F4C" w:rsidRDefault="0051227F">
            <w:pPr>
              <w:jc w:val="center"/>
              <w:rPr>
                <w:rFonts w:ascii="Arial" w:hAnsi="Arial" w:cs="Arial"/>
                <w:sz w:val="24"/>
                <w:szCs w:val="24"/>
              </w:rPr>
            </w:pPr>
          </w:p>
        </w:tc>
        <w:tc>
          <w:tcPr>
            <w:tcW w:w="4710" w:type="dxa"/>
            <w:vAlign w:val="center"/>
          </w:tcPr>
          <w:p w14:paraId="0A6B46AA" w14:textId="77777777" w:rsidR="00335904" w:rsidRDefault="460E74E5" w:rsidP="693208E8">
            <w:pPr>
              <w:rPr>
                <w:rFonts w:ascii="Arial" w:eastAsia="Arial" w:hAnsi="Arial" w:cs="Arial"/>
                <w:sz w:val="24"/>
                <w:szCs w:val="24"/>
              </w:rPr>
            </w:pPr>
            <w:r w:rsidRPr="693208E8">
              <w:rPr>
                <w:rFonts w:ascii="Arial" w:eastAsia="Arial" w:hAnsi="Arial" w:cs="Arial"/>
                <w:sz w:val="24"/>
                <w:szCs w:val="24"/>
              </w:rPr>
              <w:t xml:space="preserve">Our services are improved by identifying themes and trends in complaint and compliment data, themes and trends are assessed by Senior Management to identify any risks and potential procedure and policy issues, complaints and compliments are used for staff training and development. </w:t>
            </w:r>
          </w:p>
          <w:p w14:paraId="3BCF7263" w14:textId="77777777" w:rsidR="00335904" w:rsidRDefault="00335904" w:rsidP="693208E8">
            <w:pPr>
              <w:rPr>
                <w:rFonts w:ascii="Arial" w:eastAsia="Arial" w:hAnsi="Arial" w:cs="Arial"/>
                <w:sz w:val="24"/>
                <w:szCs w:val="24"/>
              </w:rPr>
            </w:pPr>
          </w:p>
          <w:p w14:paraId="61472853" w14:textId="77777777" w:rsidR="003D4D18" w:rsidRDefault="460E74E5" w:rsidP="693208E8">
            <w:pPr>
              <w:rPr>
                <w:rFonts w:ascii="Arial" w:eastAsia="Arial" w:hAnsi="Arial" w:cs="Arial"/>
                <w:sz w:val="24"/>
                <w:szCs w:val="24"/>
              </w:rPr>
            </w:pPr>
            <w:r w:rsidRPr="693208E8">
              <w:rPr>
                <w:rFonts w:ascii="Arial" w:eastAsia="Arial" w:hAnsi="Arial" w:cs="Arial"/>
                <w:sz w:val="24"/>
                <w:szCs w:val="24"/>
              </w:rPr>
              <w:t xml:space="preserve">Service improvements are communicated to customers on our website, through social media, in our annual report and on our online engagement platform ‘Your Gentoo Voice’. </w:t>
            </w:r>
          </w:p>
          <w:p w14:paraId="765C8668" w14:textId="77777777" w:rsidR="003D4D18" w:rsidRDefault="003D4D18" w:rsidP="693208E8">
            <w:pPr>
              <w:rPr>
                <w:rFonts w:ascii="Arial" w:eastAsia="Arial" w:hAnsi="Arial" w:cs="Arial"/>
                <w:sz w:val="24"/>
                <w:szCs w:val="24"/>
              </w:rPr>
            </w:pPr>
          </w:p>
          <w:p w14:paraId="482C4158" w14:textId="77777777" w:rsidR="0051227F" w:rsidRDefault="460E74E5" w:rsidP="693208E8">
            <w:pPr>
              <w:rPr>
                <w:rFonts w:ascii="Arial" w:eastAsia="Arial" w:hAnsi="Arial" w:cs="Arial"/>
                <w:sz w:val="24"/>
                <w:szCs w:val="24"/>
              </w:rPr>
            </w:pPr>
            <w:r w:rsidRPr="693208E8">
              <w:rPr>
                <w:rFonts w:ascii="Arial" w:eastAsia="Arial" w:hAnsi="Arial" w:cs="Arial"/>
                <w:sz w:val="24"/>
                <w:szCs w:val="24"/>
              </w:rPr>
              <w:t>Learnings from complaints are communicated with operational managers on re-occurring basis.</w:t>
            </w:r>
          </w:p>
          <w:p w14:paraId="2953C69C" w14:textId="77777777" w:rsidR="002F22FB" w:rsidRDefault="002F22FB" w:rsidP="00335904">
            <w:pPr>
              <w:rPr>
                <w:rFonts w:ascii="Arial" w:hAnsi="Arial" w:cs="Arial"/>
                <w:sz w:val="24"/>
                <w:szCs w:val="24"/>
              </w:rPr>
            </w:pPr>
          </w:p>
          <w:p w14:paraId="5CFF8517" w14:textId="7FA63F7B" w:rsidR="002F22FB" w:rsidRDefault="002F22FB" w:rsidP="00335904">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w:t>
            </w:r>
            <w:r>
              <w:rPr>
                <w:rFonts w:ascii="Arial" w:hAnsi="Arial" w:cs="Arial"/>
                <w:sz w:val="24"/>
                <w:szCs w:val="24"/>
              </w:rPr>
              <w:t xml:space="preserve"> dedicated section: Learning from Complaints and Compliments (17.0) </w:t>
            </w:r>
          </w:p>
          <w:p w14:paraId="6359A05F" w14:textId="01E2D6F1" w:rsidR="002F22FB" w:rsidRPr="007B3F4C" w:rsidRDefault="002F22FB" w:rsidP="00335904">
            <w:pPr>
              <w:rPr>
                <w:rFonts w:ascii="Arial" w:hAnsi="Arial" w:cs="Arial"/>
                <w:sz w:val="24"/>
                <w:szCs w:val="24"/>
              </w:rPr>
            </w:pPr>
          </w:p>
        </w:tc>
      </w:tr>
      <w:tr w:rsidR="0051227F" w:rsidRPr="007B3F4C" w14:paraId="2F9FAADE" w14:textId="77777777" w:rsidTr="54D7B8D2">
        <w:tc>
          <w:tcPr>
            <w:tcW w:w="1177" w:type="dxa"/>
            <w:vAlign w:val="center"/>
          </w:tcPr>
          <w:p w14:paraId="06075FA0" w14:textId="50DE46B4" w:rsidR="0051227F" w:rsidRPr="007B3F4C" w:rsidRDefault="0051227F">
            <w:pPr>
              <w:jc w:val="center"/>
              <w:rPr>
                <w:rFonts w:ascii="Arial" w:hAnsi="Arial" w:cs="Arial"/>
                <w:sz w:val="24"/>
                <w:szCs w:val="24"/>
              </w:rPr>
            </w:pPr>
            <w:r>
              <w:rPr>
                <w:rFonts w:ascii="Arial" w:hAnsi="Arial" w:cs="Arial"/>
                <w:sz w:val="24"/>
                <w:szCs w:val="24"/>
              </w:rPr>
              <w:t>9.2</w:t>
            </w:r>
          </w:p>
        </w:tc>
        <w:tc>
          <w:tcPr>
            <w:tcW w:w="3594" w:type="dxa"/>
            <w:vAlign w:val="center"/>
          </w:tcPr>
          <w:p w14:paraId="63EC22AA" w14:textId="143D1041" w:rsidR="0051227F" w:rsidRPr="007B3F4C" w:rsidRDefault="004C60FB">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w:t>
            </w:r>
            <w:r w:rsidRPr="004C60FB">
              <w:rPr>
                <w:rFonts w:ascii="Arial" w:hAnsi="Arial" w:cs="Arial"/>
                <w:sz w:val="24"/>
                <w:szCs w:val="24"/>
              </w:rPr>
              <w:lastRenderedPageBreak/>
              <w:t xml:space="preserve">landlords resolve disputes. Landlords must use complaints as a source of intelligence to identify issues and introduce positive changes in service delivery.  </w:t>
            </w:r>
          </w:p>
        </w:tc>
        <w:tc>
          <w:tcPr>
            <w:tcW w:w="1246" w:type="dxa"/>
            <w:shd w:val="clear" w:color="auto" w:fill="92D050"/>
            <w:vAlign w:val="center"/>
          </w:tcPr>
          <w:p w14:paraId="74FAB92A" w14:textId="55543ACD" w:rsidR="0051227F" w:rsidRPr="007B3F4C" w:rsidRDefault="23A058F0">
            <w:pPr>
              <w:jc w:val="center"/>
              <w:rPr>
                <w:rFonts w:ascii="Arial" w:hAnsi="Arial" w:cs="Arial"/>
                <w:sz w:val="24"/>
                <w:szCs w:val="24"/>
              </w:rPr>
            </w:pPr>
            <w:r w:rsidRPr="693208E8">
              <w:rPr>
                <w:rFonts w:ascii="Arial" w:hAnsi="Arial" w:cs="Arial"/>
                <w:sz w:val="24"/>
                <w:szCs w:val="24"/>
              </w:rPr>
              <w:lastRenderedPageBreak/>
              <w:t>Yes</w:t>
            </w:r>
          </w:p>
        </w:tc>
        <w:tc>
          <w:tcPr>
            <w:tcW w:w="3447" w:type="dxa"/>
            <w:vAlign w:val="center"/>
          </w:tcPr>
          <w:p w14:paraId="411044F5" w14:textId="77777777" w:rsidR="00AE137D" w:rsidRDefault="00AE137D" w:rsidP="00AE137D">
            <w:pPr>
              <w:rPr>
                <w:rStyle w:val="Hyperlink"/>
                <w:rFonts w:ascii="Arial" w:hAnsi="Arial" w:cs="Arial"/>
                <w:sz w:val="24"/>
                <w:szCs w:val="24"/>
              </w:rPr>
            </w:pPr>
            <w:r>
              <w:rPr>
                <w:rFonts w:ascii="Arial" w:hAnsi="Arial" w:cs="Arial"/>
                <w:sz w:val="24"/>
                <w:szCs w:val="24"/>
              </w:rPr>
              <w:t xml:space="preserve">Customer friendly version of Gentoo’s Complaints and Compliments Policy </w:t>
            </w:r>
            <w:r w:rsidRPr="11B5738E">
              <w:rPr>
                <w:rFonts w:ascii="Arial" w:hAnsi="Arial" w:cs="Arial"/>
                <w:sz w:val="24"/>
                <w:szCs w:val="24"/>
              </w:rPr>
              <w:t xml:space="preserve">is </w:t>
            </w:r>
            <w:r w:rsidRPr="11B5738E">
              <w:rPr>
                <w:rFonts w:ascii="Arial" w:hAnsi="Arial" w:cs="Arial"/>
                <w:sz w:val="24"/>
                <w:szCs w:val="24"/>
              </w:rPr>
              <w:lastRenderedPageBreak/>
              <w:t xml:space="preserve">available online at  </w:t>
            </w:r>
            <w:hyperlink r:id="rId95">
              <w:r w:rsidRPr="11B5738E">
                <w:rPr>
                  <w:rStyle w:val="Hyperlink"/>
                  <w:rFonts w:ascii="Arial" w:hAnsi="Arial" w:cs="Arial"/>
                  <w:sz w:val="24"/>
                  <w:szCs w:val="24"/>
                </w:rPr>
                <w:t>https://www.gentoogroup.com/contact/complaints-procedure/</w:t>
              </w:r>
            </w:hyperlink>
          </w:p>
          <w:p w14:paraId="283247D8" w14:textId="77777777" w:rsidR="00AE137D" w:rsidRDefault="00AE137D" w:rsidP="00AE137D">
            <w:pPr>
              <w:spacing w:after="160" w:line="259" w:lineRule="auto"/>
              <w:rPr>
                <w:rFonts w:ascii="Arial" w:hAnsi="Arial" w:cs="Arial"/>
                <w:sz w:val="24"/>
                <w:szCs w:val="24"/>
              </w:rPr>
            </w:pPr>
            <w:r>
              <w:rPr>
                <w:rFonts w:ascii="Arial" w:hAnsi="Arial" w:cs="Arial"/>
                <w:sz w:val="24"/>
                <w:szCs w:val="24"/>
              </w:rPr>
              <w:t xml:space="preserve">Full detailed policy is available at: </w:t>
            </w:r>
            <w:hyperlink r:id="rId96" w:history="1">
              <w:r w:rsidRPr="00940752">
                <w:rPr>
                  <w:rStyle w:val="Hyperlink"/>
                  <w:rFonts w:ascii="Arial" w:hAnsi="Arial" w:cs="Arial"/>
                  <w:sz w:val="24"/>
                  <w:szCs w:val="24"/>
                </w:rPr>
                <w:t>https://www.gentoogroup.com/documents-and-policies/</w:t>
              </w:r>
            </w:hyperlink>
          </w:p>
          <w:p w14:paraId="519E864E" w14:textId="77777777" w:rsidR="0051227F" w:rsidRPr="007B3F4C" w:rsidRDefault="0051227F">
            <w:pPr>
              <w:jc w:val="center"/>
              <w:rPr>
                <w:rFonts w:ascii="Arial" w:hAnsi="Arial" w:cs="Arial"/>
                <w:sz w:val="24"/>
                <w:szCs w:val="24"/>
              </w:rPr>
            </w:pPr>
          </w:p>
        </w:tc>
        <w:tc>
          <w:tcPr>
            <w:tcW w:w="4710" w:type="dxa"/>
            <w:vAlign w:val="center"/>
          </w:tcPr>
          <w:p w14:paraId="0B693F9B" w14:textId="30BFD183" w:rsidR="002F22FB" w:rsidRDefault="6ABF7654" w:rsidP="693208E8">
            <w:pPr>
              <w:rPr>
                <w:rFonts w:ascii="Arial" w:eastAsia="Arial" w:hAnsi="Arial" w:cs="Arial"/>
                <w:sz w:val="24"/>
                <w:szCs w:val="24"/>
              </w:rPr>
            </w:pPr>
            <w:r w:rsidRPr="693208E8">
              <w:rPr>
                <w:rFonts w:ascii="Arial" w:eastAsia="Arial" w:hAnsi="Arial" w:cs="Arial"/>
                <w:sz w:val="24"/>
                <w:szCs w:val="24"/>
              </w:rPr>
              <w:lastRenderedPageBreak/>
              <w:t>Complaint insight is shared with The Customer Committee at least quarterly</w:t>
            </w:r>
            <w:r w:rsidR="001F2E05">
              <w:rPr>
                <w:rFonts w:ascii="Arial" w:eastAsia="Arial" w:hAnsi="Arial" w:cs="Arial"/>
                <w:sz w:val="24"/>
                <w:szCs w:val="24"/>
              </w:rPr>
              <w:t xml:space="preserve">. </w:t>
            </w:r>
            <w:r w:rsidRPr="693208E8">
              <w:rPr>
                <w:rFonts w:ascii="Arial" w:eastAsia="Arial" w:hAnsi="Arial" w:cs="Arial"/>
                <w:sz w:val="24"/>
                <w:szCs w:val="24"/>
              </w:rPr>
              <w:t xml:space="preserve"> </w:t>
            </w:r>
          </w:p>
          <w:p w14:paraId="77B9531C" w14:textId="77777777" w:rsidR="002F22FB" w:rsidRDefault="002F22FB" w:rsidP="693208E8">
            <w:pPr>
              <w:rPr>
                <w:rFonts w:ascii="Arial" w:eastAsia="Arial" w:hAnsi="Arial" w:cs="Arial"/>
                <w:sz w:val="24"/>
                <w:szCs w:val="24"/>
              </w:rPr>
            </w:pPr>
          </w:p>
          <w:p w14:paraId="5CCCCA7E" w14:textId="77777777" w:rsidR="0051227F" w:rsidRDefault="6ABF7654" w:rsidP="693208E8">
            <w:pPr>
              <w:rPr>
                <w:rFonts w:ascii="Arial" w:eastAsia="Arial" w:hAnsi="Arial" w:cs="Arial"/>
                <w:sz w:val="24"/>
                <w:szCs w:val="24"/>
              </w:rPr>
            </w:pPr>
            <w:r w:rsidRPr="693208E8">
              <w:rPr>
                <w:rFonts w:ascii="Arial" w:eastAsia="Arial" w:hAnsi="Arial" w:cs="Arial"/>
                <w:sz w:val="24"/>
                <w:szCs w:val="24"/>
              </w:rPr>
              <w:lastRenderedPageBreak/>
              <w:t xml:space="preserve">Customers who have complained are asked to offer us feedback on the handling of their complaint to ensure The Customer Voice Team are operating effectively. </w:t>
            </w:r>
          </w:p>
          <w:p w14:paraId="6F5CC193" w14:textId="77777777" w:rsidR="002F22FB" w:rsidRDefault="002F22FB" w:rsidP="002F22FB"/>
          <w:p w14:paraId="547B2008" w14:textId="77777777" w:rsidR="002F22FB" w:rsidRDefault="002F22FB" w:rsidP="002F22FB">
            <w:pPr>
              <w:rPr>
                <w:rFonts w:ascii="Arial" w:hAnsi="Arial" w:cs="Arial"/>
                <w:sz w:val="24"/>
                <w:szCs w:val="24"/>
              </w:rPr>
            </w:pPr>
            <w:r>
              <w:rPr>
                <w:rFonts w:ascii="Arial" w:hAnsi="Arial" w:cs="Arial"/>
                <w:sz w:val="24"/>
                <w:szCs w:val="24"/>
              </w:rPr>
              <w:t>This is d</w:t>
            </w:r>
            <w:r w:rsidRPr="00311649">
              <w:rPr>
                <w:rFonts w:ascii="Arial" w:hAnsi="Arial" w:cs="Arial"/>
                <w:sz w:val="24"/>
                <w:szCs w:val="24"/>
              </w:rPr>
              <w:t>etailed in the Complaints and Compliments Policy</w:t>
            </w:r>
            <w:r>
              <w:rPr>
                <w:rFonts w:ascii="Arial" w:hAnsi="Arial" w:cs="Arial"/>
                <w:sz w:val="24"/>
                <w:szCs w:val="24"/>
              </w:rPr>
              <w:t xml:space="preserve"> dedicated section: Learning from Complaints and Compliments (17.0) </w:t>
            </w:r>
          </w:p>
          <w:p w14:paraId="49933687" w14:textId="71D2200B" w:rsidR="002F22FB" w:rsidRPr="007B3F4C" w:rsidRDefault="002F22FB" w:rsidP="002F22FB">
            <w:pPr>
              <w:rPr>
                <w:rFonts w:ascii="Arial" w:hAnsi="Arial" w:cs="Arial"/>
                <w:sz w:val="24"/>
                <w:szCs w:val="24"/>
              </w:rPr>
            </w:pPr>
          </w:p>
        </w:tc>
      </w:tr>
      <w:tr w:rsidR="0051227F" w:rsidRPr="007B3F4C" w14:paraId="2980CFDE" w14:textId="77777777" w:rsidTr="54D7B8D2">
        <w:tc>
          <w:tcPr>
            <w:tcW w:w="1177" w:type="dxa"/>
            <w:vAlign w:val="center"/>
          </w:tcPr>
          <w:p w14:paraId="1B6AC79D" w14:textId="6134296A" w:rsidR="0051227F" w:rsidRPr="005555E0" w:rsidRDefault="0051227F">
            <w:pPr>
              <w:jc w:val="center"/>
              <w:rPr>
                <w:rFonts w:ascii="Arial" w:hAnsi="Arial" w:cs="Arial"/>
                <w:sz w:val="24"/>
                <w:szCs w:val="24"/>
              </w:rPr>
            </w:pPr>
            <w:r>
              <w:rPr>
                <w:rFonts w:ascii="Arial" w:hAnsi="Arial" w:cs="Arial"/>
                <w:sz w:val="24"/>
                <w:szCs w:val="24"/>
              </w:rPr>
              <w:lastRenderedPageBreak/>
              <w:t>9.3</w:t>
            </w:r>
          </w:p>
        </w:tc>
        <w:tc>
          <w:tcPr>
            <w:tcW w:w="3594" w:type="dxa"/>
            <w:vAlign w:val="center"/>
          </w:tcPr>
          <w:p w14:paraId="6A789804" w14:textId="5D7C8AED" w:rsidR="0051227F" w:rsidRPr="005555E0" w:rsidRDefault="004C60FB">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246" w:type="dxa"/>
            <w:shd w:val="clear" w:color="auto" w:fill="92D050"/>
            <w:vAlign w:val="center"/>
          </w:tcPr>
          <w:p w14:paraId="2F6CC452" w14:textId="62250EEF" w:rsidR="0051227F" w:rsidRPr="005555E0" w:rsidRDefault="5F4DFAE5">
            <w:pPr>
              <w:jc w:val="center"/>
              <w:rPr>
                <w:rFonts w:ascii="Arial" w:hAnsi="Arial" w:cs="Arial"/>
                <w:sz w:val="24"/>
                <w:szCs w:val="24"/>
              </w:rPr>
            </w:pPr>
            <w:r w:rsidRPr="693208E8">
              <w:rPr>
                <w:rFonts w:ascii="Arial" w:hAnsi="Arial" w:cs="Arial"/>
                <w:sz w:val="24"/>
                <w:szCs w:val="24"/>
              </w:rPr>
              <w:t>Yes</w:t>
            </w:r>
          </w:p>
        </w:tc>
        <w:tc>
          <w:tcPr>
            <w:tcW w:w="3447" w:type="dxa"/>
            <w:vAlign w:val="center"/>
          </w:tcPr>
          <w:p w14:paraId="7AB442B8" w14:textId="77777777" w:rsidR="0051227F" w:rsidRPr="005555E0" w:rsidRDefault="0051227F">
            <w:pPr>
              <w:jc w:val="center"/>
              <w:rPr>
                <w:rFonts w:ascii="Arial" w:hAnsi="Arial" w:cs="Arial"/>
                <w:sz w:val="24"/>
                <w:szCs w:val="24"/>
              </w:rPr>
            </w:pPr>
          </w:p>
        </w:tc>
        <w:tc>
          <w:tcPr>
            <w:tcW w:w="4710" w:type="dxa"/>
            <w:vAlign w:val="center"/>
          </w:tcPr>
          <w:p w14:paraId="51955382" w14:textId="4B81A2D3" w:rsidR="002F22FB" w:rsidRDefault="3226C099" w:rsidP="693208E8">
            <w:pPr>
              <w:rPr>
                <w:rFonts w:ascii="Arial" w:eastAsia="Arial" w:hAnsi="Arial" w:cs="Arial"/>
                <w:sz w:val="24"/>
                <w:szCs w:val="24"/>
              </w:rPr>
            </w:pPr>
            <w:r w:rsidRPr="693208E8">
              <w:rPr>
                <w:rFonts w:ascii="Arial" w:eastAsia="Arial" w:hAnsi="Arial" w:cs="Arial"/>
                <w:sz w:val="24"/>
                <w:szCs w:val="24"/>
              </w:rPr>
              <w:t>Complaint insight is shared with The Customer Committee at least quarterly</w:t>
            </w:r>
            <w:r w:rsidR="00480DC6">
              <w:rPr>
                <w:rFonts w:ascii="Arial" w:eastAsia="Arial" w:hAnsi="Arial" w:cs="Arial"/>
                <w:sz w:val="24"/>
                <w:szCs w:val="24"/>
              </w:rPr>
              <w:t>.</w:t>
            </w:r>
            <w:r w:rsidRPr="693208E8">
              <w:rPr>
                <w:rFonts w:ascii="Arial" w:eastAsia="Arial" w:hAnsi="Arial" w:cs="Arial"/>
                <w:sz w:val="24"/>
                <w:szCs w:val="24"/>
              </w:rPr>
              <w:t xml:space="preserve"> </w:t>
            </w:r>
          </w:p>
          <w:p w14:paraId="68B19517" w14:textId="77777777" w:rsidR="002F22FB" w:rsidRDefault="002F22FB" w:rsidP="693208E8">
            <w:pPr>
              <w:rPr>
                <w:rFonts w:ascii="Arial" w:eastAsia="Arial" w:hAnsi="Arial" w:cs="Arial"/>
                <w:sz w:val="24"/>
                <w:szCs w:val="24"/>
              </w:rPr>
            </w:pPr>
          </w:p>
          <w:p w14:paraId="6C5D0D7C" w14:textId="77777777" w:rsidR="0051227F" w:rsidRDefault="3226C099" w:rsidP="693208E8">
            <w:pPr>
              <w:rPr>
                <w:rFonts w:ascii="Arial" w:eastAsia="Arial" w:hAnsi="Arial" w:cs="Arial"/>
                <w:sz w:val="24"/>
                <w:szCs w:val="24"/>
              </w:rPr>
            </w:pPr>
            <w:r w:rsidRPr="693208E8">
              <w:rPr>
                <w:rFonts w:ascii="Arial" w:eastAsia="Arial" w:hAnsi="Arial" w:cs="Arial"/>
                <w:sz w:val="24"/>
                <w:szCs w:val="24"/>
              </w:rPr>
              <w:t>Customers who have complained are asked to offer us feedback on the handling of their complaint to ensure The Customer Voice Team are operating effectively.</w:t>
            </w:r>
          </w:p>
          <w:p w14:paraId="1CC68812" w14:textId="77777777" w:rsidR="002F22FB" w:rsidRDefault="002F22FB" w:rsidP="693208E8">
            <w:pPr>
              <w:rPr>
                <w:rFonts w:ascii="Arial" w:eastAsia="Arial" w:hAnsi="Arial" w:cs="Arial"/>
                <w:sz w:val="24"/>
                <w:szCs w:val="24"/>
              </w:rPr>
            </w:pPr>
          </w:p>
          <w:p w14:paraId="075EDD87" w14:textId="77777777" w:rsidR="002F22FB" w:rsidRDefault="3226C099" w:rsidP="693208E8">
            <w:pPr>
              <w:rPr>
                <w:rFonts w:ascii="Arial" w:eastAsia="Arial" w:hAnsi="Arial" w:cs="Arial"/>
                <w:sz w:val="24"/>
                <w:szCs w:val="24"/>
              </w:rPr>
            </w:pPr>
            <w:r w:rsidRPr="693208E8">
              <w:rPr>
                <w:rFonts w:ascii="Arial" w:eastAsia="Arial" w:hAnsi="Arial" w:cs="Arial"/>
                <w:sz w:val="24"/>
                <w:szCs w:val="24"/>
              </w:rPr>
              <w:t xml:space="preserve">Service improvements are communicated to customers on our website, through social media, in our annual report and on our online engagement platform ‘Your Gentoo Voice’. </w:t>
            </w:r>
          </w:p>
          <w:p w14:paraId="344CC20B" w14:textId="77777777" w:rsidR="002F22FB" w:rsidRDefault="002F22FB" w:rsidP="693208E8">
            <w:pPr>
              <w:rPr>
                <w:rFonts w:ascii="Arial" w:eastAsia="Arial" w:hAnsi="Arial" w:cs="Arial"/>
                <w:sz w:val="24"/>
                <w:szCs w:val="24"/>
              </w:rPr>
            </w:pPr>
          </w:p>
          <w:p w14:paraId="3EF947D9" w14:textId="77777777" w:rsidR="002F22FB" w:rsidRDefault="3226C099" w:rsidP="693208E8">
            <w:pPr>
              <w:rPr>
                <w:rFonts w:ascii="Arial" w:eastAsia="Arial" w:hAnsi="Arial" w:cs="Arial"/>
                <w:sz w:val="24"/>
                <w:szCs w:val="24"/>
              </w:rPr>
            </w:pPr>
            <w:r w:rsidRPr="693208E8">
              <w:rPr>
                <w:rFonts w:ascii="Arial" w:eastAsia="Arial" w:hAnsi="Arial" w:cs="Arial"/>
                <w:sz w:val="24"/>
                <w:szCs w:val="24"/>
              </w:rPr>
              <w:t xml:space="preserve">This is detailed in the Complaints and Compliments Policy dedicated section: Learning from Complaints and Compliments (17.0) </w:t>
            </w:r>
          </w:p>
          <w:p w14:paraId="0B7C69F3" w14:textId="77777777" w:rsidR="002F22FB" w:rsidRDefault="002F22FB" w:rsidP="002F22FB"/>
          <w:p w14:paraId="7070913D" w14:textId="7FB17EA6" w:rsidR="002F22FB" w:rsidRPr="005555E0" w:rsidRDefault="002F22FB" w:rsidP="002F22FB">
            <w:pPr>
              <w:jc w:val="center"/>
              <w:rPr>
                <w:rFonts w:ascii="Arial" w:hAnsi="Arial" w:cs="Arial"/>
                <w:sz w:val="24"/>
                <w:szCs w:val="24"/>
              </w:rPr>
            </w:pPr>
          </w:p>
        </w:tc>
      </w:tr>
      <w:tr w:rsidR="0051227F" w:rsidRPr="007B3F4C" w14:paraId="5DE1B409" w14:textId="77777777" w:rsidTr="54D7B8D2">
        <w:tc>
          <w:tcPr>
            <w:tcW w:w="1177" w:type="dxa"/>
            <w:vAlign w:val="center"/>
          </w:tcPr>
          <w:p w14:paraId="4DB3311E" w14:textId="122429B1" w:rsidR="0051227F" w:rsidRPr="005555E0" w:rsidRDefault="0051227F">
            <w:pPr>
              <w:jc w:val="center"/>
              <w:rPr>
                <w:rFonts w:ascii="Arial" w:hAnsi="Arial" w:cs="Arial"/>
                <w:sz w:val="24"/>
                <w:szCs w:val="24"/>
              </w:rPr>
            </w:pPr>
            <w:r>
              <w:rPr>
                <w:rFonts w:ascii="Arial" w:hAnsi="Arial" w:cs="Arial"/>
                <w:sz w:val="24"/>
                <w:szCs w:val="24"/>
              </w:rPr>
              <w:lastRenderedPageBreak/>
              <w:t>9.4</w:t>
            </w:r>
          </w:p>
        </w:tc>
        <w:tc>
          <w:tcPr>
            <w:tcW w:w="3594" w:type="dxa"/>
            <w:vAlign w:val="center"/>
          </w:tcPr>
          <w:p w14:paraId="7C205EFB" w14:textId="77777777" w:rsidR="0051227F" w:rsidRDefault="004C60FB">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pPr>
              <w:rPr>
                <w:rFonts w:ascii="Arial" w:hAnsi="Arial" w:cs="Arial"/>
                <w:sz w:val="24"/>
                <w:szCs w:val="24"/>
              </w:rPr>
            </w:pPr>
          </w:p>
        </w:tc>
        <w:tc>
          <w:tcPr>
            <w:tcW w:w="1246" w:type="dxa"/>
            <w:shd w:val="clear" w:color="auto" w:fill="92D050"/>
            <w:vAlign w:val="center"/>
          </w:tcPr>
          <w:p w14:paraId="61392040" w14:textId="7EA45AF1" w:rsidR="0051227F" w:rsidRPr="005555E0" w:rsidRDefault="4C51C866">
            <w:pPr>
              <w:jc w:val="center"/>
              <w:rPr>
                <w:rFonts w:ascii="Arial" w:hAnsi="Arial" w:cs="Arial"/>
                <w:sz w:val="24"/>
                <w:szCs w:val="24"/>
              </w:rPr>
            </w:pPr>
            <w:r w:rsidRPr="11B5738E">
              <w:rPr>
                <w:rFonts w:ascii="Arial" w:hAnsi="Arial" w:cs="Arial"/>
                <w:sz w:val="24"/>
                <w:szCs w:val="24"/>
              </w:rPr>
              <w:t>Yes</w:t>
            </w:r>
          </w:p>
        </w:tc>
        <w:tc>
          <w:tcPr>
            <w:tcW w:w="3447" w:type="dxa"/>
            <w:vAlign w:val="center"/>
          </w:tcPr>
          <w:p w14:paraId="7033F2DB" w14:textId="750DBF63" w:rsidR="0051227F" w:rsidRPr="005555E0" w:rsidRDefault="005A220A" w:rsidP="693208E8">
            <w:pPr>
              <w:spacing w:before="210" w:after="210"/>
              <w:rPr>
                <w:rFonts w:ascii="Arial" w:eastAsia="Arial" w:hAnsi="Arial" w:cs="Arial"/>
                <w:sz w:val="24"/>
                <w:szCs w:val="24"/>
              </w:rPr>
            </w:pPr>
            <w:hyperlink r:id="rId97">
              <w:r w:rsidR="15473B33" w:rsidRPr="693208E8">
                <w:rPr>
                  <w:rStyle w:val="Hyperlink"/>
                  <w:rFonts w:ascii="Arial" w:eastAsia="Arial" w:hAnsi="Arial" w:cs="Arial"/>
                  <w:sz w:val="24"/>
                  <w:szCs w:val="24"/>
                </w:rPr>
                <w:t>https://www.gentoogroup.com/governance/our-board-members-and-customer-committee/</w:t>
              </w:r>
            </w:hyperlink>
          </w:p>
          <w:p w14:paraId="67972385" w14:textId="7E7E9AAF" w:rsidR="0051227F" w:rsidRPr="005555E0" w:rsidRDefault="0051227F" w:rsidP="693208E8">
            <w:pPr>
              <w:rPr>
                <w:rFonts w:ascii="Arial" w:hAnsi="Arial" w:cs="Arial"/>
                <w:sz w:val="24"/>
                <w:szCs w:val="24"/>
              </w:rPr>
            </w:pPr>
          </w:p>
        </w:tc>
        <w:tc>
          <w:tcPr>
            <w:tcW w:w="4710" w:type="dxa"/>
            <w:vAlign w:val="center"/>
          </w:tcPr>
          <w:p w14:paraId="5A6EBAEC" w14:textId="7B479C4B" w:rsidR="0051227F" w:rsidRPr="005555E0" w:rsidRDefault="0051227F" w:rsidP="693208E8">
            <w:pPr>
              <w:jc w:val="center"/>
              <w:rPr>
                <w:rFonts w:ascii="Arial" w:hAnsi="Arial" w:cs="Arial"/>
                <w:sz w:val="24"/>
                <w:szCs w:val="24"/>
                <w:highlight w:val="yellow"/>
              </w:rPr>
            </w:pPr>
          </w:p>
          <w:p w14:paraId="2A4B4A38" w14:textId="3E2E3752" w:rsidR="0051227F" w:rsidRPr="005555E0" w:rsidRDefault="15473B33" w:rsidP="693208E8">
            <w:pPr>
              <w:rPr>
                <w:rFonts w:ascii="Arial" w:hAnsi="Arial" w:cs="Arial"/>
                <w:sz w:val="24"/>
                <w:szCs w:val="24"/>
              </w:rPr>
            </w:pPr>
            <w:r w:rsidRPr="693208E8">
              <w:rPr>
                <w:rFonts w:ascii="Arial" w:hAnsi="Arial" w:cs="Arial"/>
                <w:sz w:val="24"/>
                <w:szCs w:val="24"/>
              </w:rPr>
              <w:t xml:space="preserve">The Member Responsible for Complaints was appointed at the March 2024 Board meeting. </w:t>
            </w:r>
          </w:p>
          <w:p w14:paraId="640B1547" w14:textId="0B1D8CD8" w:rsidR="0051227F" w:rsidRPr="005555E0" w:rsidRDefault="0051227F" w:rsidP="693208E8">
            <w:pPr>
              <w:rPr>
                <w:rFonts w:ascii="Arial" w:hAnsi="Arial" w:cs="Arial"/>
                <w:sz w:val="24"/>
                <w:szCs w:val="24"/>
              </w:rPr>
            </w:pPr>
          </w:p>
          <w:p w14:paraId="0E77C95B" w14:textId="34C86865" w:rsidR="0051227F" w:rsidRPr="005555E0" w:rsidRDefault="15473B33" w:rsidP="693208E8">
            <w:pPr>
              <w:rPr>
                <w:rFonts w:ascii="Arial" w:hAnsi="Arial" w:cs="Arial"/>
                <w:sz w:val="24"/>
                <w:szCs w:val="24"/>
              </w:rPr>
            </w:pPr>
            <w:r w:rsidRPr="693208E8">
              <w:rPr>
                <w:rFonts w:ascii="Arial" w:hAnsi="Arial" w:cs="Arial"/>
                <w:sz w:val="24"/>
                <w:szCs w:val="24"/>
              </w:rPr>
              <w:t>The MRC is also the Chair of the Group’s People Committee.</w:t>
            </w:r>
          </w:p>
          <w:p w14:paraId="76B82B02" w14:textId="490246DC" w:rsidR="0051227F" w:rsidRPr="005555E0" w:rsidRDefault="0051227F" w:rsidP="693208E8">
            <w:pPr>
              <w:jc w:val="center"/>
              <w:rPr>
                <w:rFonts w:ascii="Segoe UI" w:eastAsia="Segoe UI" w:hAnsi="Segoe UI" w:cs="Segoe UI"/>
                <w:sz w:val="21"/>
                <w:szCs w:val="21"/>
              </w:rPr>
            </w:pPr>
          </w:p>
          <w:p w14:paraId="2C3A9137" w14:textId="24416B5C" w:rsidR="0051227F" w:rsidRPr="005555E0" w:rsidRDefault="0051227F" w:rsidP="693208E8">
            <w:pPr>
              <w:jc w:val="center"/>
              <w:rPr>
                <w:rFonts w:ascii="Segoe UI" w:eastAsia="Segoe UI" w:hAnsi="Segoe UI" w:cs="Segoe UI"/>
                <w:sz w:val="21"/>
                <w:szCs w:val="21"/>
              </w:rPr>
            </w:pPr>
          </w:p>
        </w:tc>
      </w:tr>
      <w:tr w:rsidR="0051227F" w:rsidRPr="007B3F4C" w14:paraId="2DBBBE29" w14:textId="77777777" w:rsidTr="54D7B8D2">
        <w:tc>
          <w:tcPr>
            <w:tcW w:w="1177" w:type="dxa"/>
            <w:vAlign w:val="center"/>
          </w:tcPr>
          <w:p w14:paraId="36C49AEE" w14:textId="3A9849AF" w:rsidR="0051227F" w:rsidRPr="005555E0" w:rsidRDefault="0051227F">
            <w:pPr>
              <w:jc w:val="center"/>
              <w:rPr>
                <w:rFonts w:ascii="Arial" w:hAnsi="Arial" w:cs="Arial"/>
                <w:sz w:val="24"/>
                <w:szCs w:val="24"/>
              </w:rPr>
            </w:pPr>
            <w:r>
              <w:rPr>
                <w:rFonts w:ascii="Arial" w:hAnsi="Arial" w:cs="Arial"/>
                <w:sz w:val="24"/>
                <w:szCs w:val="24"/>
              </w:rPr>
              <w:t>9.5</w:t>
            </w:r>
          </w:p>
        </w:tc>
        <w:tc>
          <w:tcPr>
            <w:tcW w:w="3594" w:type="dxa"/>
            <w:vAlign w:val="center"/>
          </w:tcPr>
          <w:p w14:paraId="2F787840" w14:textId="298F39A2" w:rsidR="0051227F" w:rsidRPr="005555E0" w:rsidRDefault="004C60FB">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246" w:type="dxa"/>
            <w:shd w:val="clear" w:color="auto" w:fill="92D050"/>
            <w:vAlign w:val="center"/>
          </w:tcPr>
          <w:p w14:paraId="3BA9F648" w14:textId="49397841" w:rsidR="0051227F" w:rsidRPr="005555E0" w:rsidRDefault="52B85ECA">
            <w:pPr>
              <w:jc w:val="center"/>
              <w:rPr>
                <w:rFonts w:ascii="Arial" w:hAnsi="Arial" w:cs="Arial"/>
                <w:sz w:val="24"/>
                <w:szCs w:val="24"/>
              </w:rPr>
            </w:pPr>
            <w:r w:rsidRPr="11B5738E">
              <w:rPr>
                <w:rFonts w:ascii="Arial" w:hAnsi="Arial" w:cs="Arial"/>
                <w:sz w:val="24"/>
                <w:szCs w:val="24"/>
              </w:rPr>
              <w:t>Yes</w:t>
            </w:r>
          </w:p>
        </w:tc>
        <w:tc>
          <w:tcPr>
            <w:tcW w:w="3447" w:type="dxa"/>
            <w:vAlign w:val="center"/>
          </w:tcPr>
          <w:p w14:paraId="6D4A51A9" w14:textId="750DBF63" w:rsidR="0051227F" w:rsidRPr="005555E0" w:rsidRDefault="005A220A" w:rsidP="693208E8">
            <w:pPr>
              <w:spacing w:before="210" w:after="210"/>
              <w:rPr>
                <w:rFonts w:ascii="Arial" w:eastAsia="Arial" w:hAnsi="Arial" w:cs="Arial"/>
                <w:sz w:val="24"/>
                <w:szCs w:val="24"/>
              </w:rPr>
            </w:pPr>
            <w:hyperlink r:id="rId98">
              <w:r w:rsidR="6850B325" w:rsidRPr="693208E8">
                <w:rPr>
                  <w:rStyle w:val="Hyperlink"/>
                  <w:rFonts w:ascii="Arial" w:eastAsia="Arial" w:hAnsi="Arial" w:cs="Arial"/>
                  <w:sz w:val="24"/>
                  <w:szCs w:val="24"/>
                </w:rPr>
                <w:t>https://www.gentoogroup.com/governance/our-board-members-and-customer-committee/</w:t>
              </w:r>
            </w:hyperlink>
          </w:p>
          <w:p w14:paraId="025A097E" w14:textId="7C8B3AD2" w:rsidR="0051227F" w:rsidRPr="005555E0" w:rsidRDefault="0051227F" w:rsidP="693208E8">
            <w:pPr>
              <w:rPr>
                <w:rFonts w:ascii="Arial" w:hAnsi="Arial" w:cs="Arial"/>
                <w:sz w:val="24"/>
                <w:szCs w:val="24"/>
              </w:rPr>
            </w:pPr>
          </w:p>
        </w:tc>
        <w:tc>
          <w:tcPr>
            <w:tcW w:w="4710" w:type="dxa"/>
            <w:vAlign w:val="center"/>
          </w:tcPr>
          <w:p w14:paraId="155F72E7" w14:textId="17996F4C" w:rsidR="0051227F" w:rsidRPr="005555E0" w:rsidRDefault="0051227F" w:rsidP="693208E8">
            <w:pPr>
              <w:rPr>
                <w:rFonts w:ascii="Arial" w:hAnsi="Arial" w:cs="Arial"/>
                <w:sz w:val="24"/>
                <w:szCs w:val="24"/>
              </w:rPr>
            </w:pPr>
          </w:p>
          <w:p w14:paraId="4DB5C243" w14:textId="3E2E3752" w:rsidR="0051227F" w:rsidRPr="005555E0" w:rsidRDefault="629BB184" w:rsidP="693208E8">
            <w:pPr>
              <w:rPr>
                <w:rFonts w:ascii="Arial" w:hAnsi="Arial" w:cs="Arial"/>
                <w:sz w:val="24"/>
                <w:szCs w:val="24"/>
              </w:rPr>
            </w:pPr>
            <w:r w:rsidRPr="693208E8">
              <w:rPr>
                <w:rFonts w:ascii="Arial" w:hAnsi="Arial" w:cs="Arial"/>
                <w:sz w:val="24"/>
                <w:szCs w:val="24"/>
              </w:rPr>
              <w:t xml:space="preserve">The Member Responsible for Complaints was appointed at the March 2024 Board meeting. </w:t>
            </w:r>
          </w:p>
          <w:p w14:paraId="04583F1F" w14:textId="0B1D8CD8" w:rsidR="0051227F" w:rsidRPr="005555E0" w:rsidRDefault="0051227F" w:rsidP="693208E8">
            <w:pPr>
              <w:rPr>
                <w:rFonts w:ascii="Arial" w:hAnsi="Arial" w:cs="Arial"/>
                <w:sz w:val="24"/>
                <w:szCs w:val="24"/>
              </w:rPr>
            </w:pPr>
          </w:p>
          <w:p w14:paraId="01143B8D" w14:textId="3C843830" w:rsidR="0051227F" w:rsidRPr="005555E0" w:rsidRDefault="629BB184" w:rsidP="693208E8">
            <w:pPr>
              <w:rPr>
                <w:rFonts w:ascii="Arial" w:hAnsi="Arial" w:cs="Arial"/>
                <w:sz w:val="24"/>
                <w:szCs w:val="24"/>
              </w:rPr>
            </w:pPr>
            <w:r w:rsidRPr="693208E8">
              <w:rPr>
                <w:rFonts w:ascii="Arial" w:hAnsi="Arial" w:cs="Arial"/>
                <w:sz w:val="24"/>
                <w:szCs w:val="24"/>
              </w:rPr>
              <w:t>The MRC is also the Chair of the Group’s People Committee.</w:t>
            </w:r>
          </w:p>
          <w:p w14:paraId="0308F8CB" w14:textId="0F3623DA" w:rsidR="0051227F" w:rsidRPr="005555E0" w:rsidRDefault="0051227F" w:rsidP="693208E8">
            <w:pPr>
              <w:spacing w:before="210" w:after="210"/>
              <w:rPr>
                <w:rFonts w:ascii="Arial" w:eastAsia="Arial" w:hAnsi="Arial" w:cs="Arial"/>
                <w:sz w:val="24"/>
                <w:szCs w:val="24"/>
              </w:rPr>
            </w:pPr>
          </w:p>
          <w:p w14:paraId="532AD860" w14:textId="52BE83A0" w:rsidR="0051227F" w:rsidRPr="005555E0" w:rsidRDefault="0EE0A4CF" w:rsidP="11B5738E">
            <w:pPr>
              <w:jc w:val="center"/>
              <w:rPr>
                <w:rFonts w:ascii="Arial" w:hAnsi="Arial" w:cs="Arial"/>
                <w:sz w:val="24"/>
                <w:szCs w:val="24"/>
                <w:highlight w:val="yellow"/>
              </w:rPr>
            </w:pPr>
            <w:r w:rsidRPr="693208E8">
              <w:rPr>
                <w:rFonts w:ascii="Arial" w:hAnsi="Arial" w:cs="Arial"/>
                <w:sz w:val="24"/>
                <w:szCs w:val="24"/>
              </w:rPr>
              <w:t xml:space="preserve"> </w:t>
            </w:r>
          </w:p>
        </w:tc>
      </w:tr>
      <w:tr w:rsidR="0051227F" w:rsidRPr="007B3F4C" w14:paraId="606B30B5" w14:textId="77777777" w:rsidTr="54D7B8D2">
        <w:tc>
          <w:tcPr>
            <w:tcW w:w="1177" w:type="dxa"/>
            <w:vAlign w:val="center"/>
          </w:tcPr>
          <w:p w14:paraId="5A4F27CA" w14:textId="30CDA2F0" w:rsidR="0051227F" w:rsidRPr="005555E0" w:rsidRDefault="0051227F">
            <w:pPr>
              <w:jc w:val="center"/>
              <w:rPr>
                <w:rFonts w:ascii="Arial" w:hAnsi="Arial" w:cs="Arial"/>
                <w:sz w:val="24"/>
                <w:szCs w:val="24"/>
              </w:rPr>
            </w:pPr>
            <w:r>
              <w:rPr>
                <w:rFonts w:ascii="Arial" w:hAnsi="Arial" w:cs="Arial"/>
                <w:sz w:val="24"/>
                <w:szCs w:val="24"/>
              </w:rPr>
              <w:t>9.6</w:t>
            </w:r>
          </w:p>
        </w:tc>
        <w:tc>
          <w:tcPr>
            <w:tcW w:w="3594" w:type="dxa"/>
            <w:vAlign w:val="center"/>
          </w:tcPr>
          <w:p w14:paraId="29B65ED4" w14:textId="5365C70A" w:rsidR="0051227F" w:rsidRPr="005555E0" w:rsidRDefault="004C60FB">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246" w:type="dxa"/>
            <w:shd w:val="clear" w:color="auto" w:fill="92D050"/>
            <w:vAlign w:val="center"/>
          </w:tcPr>
          <w:p w14:paraId="5460BAD0" w14:textId="2CD01116" w:rsidR="0051227F" w:rsidRPr="005555E0" w:rsidRDefault="552888BD">
            <w:pPr>
              <w:jc w:val="center"/>
              <w:rPr>
                <w:rFonts w:ascii="Arial" w:hAnsi="Arial" w:cs="Arial"/>
                <w:sz w:val="24"/>
                <w:szCs w:val="24"/>
              </w:rPr>
            </w:pPr>
            <w:r w:rsidRPr="693208E8">
              <w:rPr>
                <w:rFonts w:ascii="Arial" w:hAnsi="Arial" w:cs="Arial"/>
                <w:sz w:val="24"/>
                <w:szCs w:val="24"/>
              </w:rPr>
              <w:t>Yes</w:t>
            </w:r>
          </w:p>
        </w:tc>
        <w:tc>
          <w:tcPr>
            <w:tcW w:w="3447" w:type="dxa"/>
            <w:vAlign w:val="center"/>
          </w:tcPr>
          <w:p w14:paraId="1DEBA890" w14:textId="77777777" w:rsidR="0051227F" w:rsidRPr="005555E0" w:rsidRDefault="0051227F">
            <w:pPr>
              <w:jc w:val="center"/>
              <w:rPr>
                <w:rFonts w:ascii="Arial" w:hAnsi="Arial" w:cs="Arial"/>
                <w:sz w:val="24"/>
                <w:szCs w:val="24"/>
              </w:rPr>
            </w:pPr>
          </w:p>
        </w:tc>
        <w:tc>
          <w:tcPr>
            <w:tcW w:w="4710" w:type="dxa"/>
            <w:vAlign w:val="center"/>
          </w:tcPr>
          <w:p w14:paraId="74AE5E79" w14:textId="0D1D3AE7" w:rsidR="0051227F" w:rsidRPr="005555E0" w:rsidRDefault="552888BD" w:rsidP="693208E8">
            <w:pPr>
              <w:rPr>
                <w:rFonts w:ascii="Arial" w:hAnsi="Arial" w:cs="Arial"/>
                <w:sz w:val="24"/>
                <w:szCs w:val="24"/>
              </w:rPr>
            </w:pPr>
            <w:r w:rsidRPr="055CE96A">
              <w:rPr>
                <w:rFonts w:ascii="Arial" w:hAnsi="Arial" w:cs="Arial"/>
                <w:sz w:val="24"/>
                <w:szCs w:val="24"/>
              </w:rPr>
              <w:t xml:space="preserve">The MRC is newly appointed and will </w:t>
            </w:r>
            <w:r w:rsidR="2506772F" w:rsidRPr="055CE96A">
              <w:rPr>
                <w:rFonts w:ascii="Arial" w:hAnsi="Arial" w:cs="Arial"/>
                <w:sz w:val="24"/>
                <w:szCs w:val="24"/>
              </w:rPr>
              <w:t xml:space="preserve">receive </w:t>
            </w:r>
            <w:r w:rsidR="139A8FC7" w:rsidRPr="055CE96A">
              <w:rPr>
                <w:rFonts w:ascii="Arial" w:hAnsi="Arial" w:cs="Arial"/>
                <w:sz w:val="24"/>
                <w:szCs w:val="24"/>
              </w:rPr>
              <w:t>regular</w:t>
            </w:r>
            <w:r w:rsidR="2506772F" w:rsidRPr="055CE96A">
              <w:rPr>
                <w:rFonts w:ascii="Arial" w:hAnsi="Arial" w:cs="Arial"/>
                <w:sz w:val="24"/>
                <w:szCs w:val="24"/>
              </w:rPr>
              <w:t xml:space="preserve"> reporting on all </w:t>
            </w:r>
            <w:r w:rsidR="693F1982" w:rsidRPr="055CE96A">
              <w:rPr>
                <w:rFonts w:ascii="Arial" w:hAnsi="Arial" w:cs="Arial"/>
                <w:sz w:val="24"/>
                <w:szCs w:val="24"/>
              </w:rPr>
              <w:t>suitable</w:t>
            </w:r>
            <w:r w:rsidR="2506772F" w:rsidRPr="055CE96A">
              <w:rPr>
                <w:rFonts w:ascii="Arial" w:hAnsi="Arial" w:cs="Arial"/>
                <w:sz w:val="24"/>
                <w:szCs w:val="24"/>
              </w:rPr>
              <w:t xml:space="preserve"> information and will be </w:t>
            </w:r>
            <w:r w:rsidR="009D7F09">
              <w:rPr>
                <w:rFonts w:ascii="Arial" w:hAnsi="Arial" w:cs="Arial"/>
                <w:sz w:val="24"/>
                <w:szCs w:val="24"/>
              </w:rPr>
              <w:t xml:space="preserve">shadowing </w:t>
            </w:r>
            <w:r w:rsidRPr="055CE96A">
              <w:rPr>
                <w:rFonts w:ascii="Arial" w:hAnsi="Arial" w:cs="Arial"/>
                <w:sz w:val="24"/>
                <w:szCs w:val="24"/>
              </w:rPr>
              <w:t>the Customer Voice Team to gain further insight on complaints handling performance</w:t>
            </w:r>
            <w:r w:rsidR="711F81E4" w:rsidRPr="055CE96A">
              <w:rPr>
                <w:rFonts w:ascii="Arial" w:hAnsi="Arial" w:cs="Arial"/>
                <w:sz w:val="24"/>
                <w:szCs w:val="24"/>
              </w:rPr>
              <w:t xml:space="preserve"> in order to meet the expectations of the role. </w:t>
            </w:r>
          </w:p>
        </w:tc>
      </w:tr>
      <w:tr w:rsidR="0051227F" w:rsidRPr="007B3F4C" w14:paraId="189A732B" w14:textId="77777777" w:rsidTr="54D7B8D2">
        <w:tc>
          <w:tcPr>
            <w:tcW w:w="1177" w:type="dxa"/>
            <w:vAlign w:val="center"/>
          </w:tcPr>
          <w:p w14:paraId="0D54F0D0" w14:textId="0564EEFA" w:rsidR="0051227F" w:rsidRPr="005555E0" w:rsidRDefault="0051227F">
            <w:pPr>
              <w:jc w:val="center"/>
              <w:rPr>
                <w:rFonts w:ascii="Arial" w:hAnsi="Arial" w:cs="Arial"/>
                <w:sz w:val="24"/>
                <w:szCs w:val="24"/>
              </w:rPr>
            </w:pPr>
            <w:r>
              <w:rPr>
                <w:rFonts w:ascii="Arial" w:hAnsi="Arial" w:cs="Arial"/>
                <w:sz w:val="24"/>
                <w:szCs w:val="24"/>
              </w:rPr>
              <w:t>9.7</w:t>
            </w:r>
          </w:p>
        </w:tc>
        <w:tc>
          <w:tcPr>
            <w:tcW w:w="3594"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 xml:space="preserve">As a minimum, the MRC and the governing body (or </w:t>
            </w:r>
            <w:r>
              <w:rPr>
                <w:rStyle w:val="normaltextrun"/>
                <w:rFonts w:ascii="Arial" w:hAnsi="Arial" w:cs="Arial"/>
              </w:rPr>
              <w:lastRenderedPageBreak/>
              <w:t>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246" w:type="dxa"/>
            <w:shd w:val="clear" w:color="auto" w:fill="92D050"/>
            <w:vAlign w:val="center"/>
          </w:tcPr>
          <w:p w14:paraId="381E8525" w14:textId="0174A770" w:rsidR="0051227F" w:rsidRPr="005555E0" w:rsidRDefault="2AC4E01A">
            <w:pPr>
              <w:jc w:val="center"/>
              <w:rPr>
                <w:rFonts w:ascii="Arial" w:hAnsi="Arial" w:cs="Arial"/>
                <w:sz w:val="24"/>
                <w:szCs w:val="24"/>
              </w:rPr>
            </w:pPr>
            <w:r w:rsidRPr="693208E8">
              <w:rPr>
                <w:rFonts w:ascii="Arial" w:hAnsi="Arial" w:cs="Arial"/>
                <w:sz w:val="24"/>
                <w:szCs w:val="24"/>
              </w:rPr>
              <w:lastRenderedPageBreak/>
              <w:t>Yes</w:t>
            </w:r>
          </w:p>
        </w:tc>
        <w:tc>
          <w:tcPr>
            <w:tcW w:w="3447" w:type="dxa"/>
            <w:vAlign w:val="center"/>
          </w:tcPr>
          <w:p w14:paraId="05E6B9EB" w14:textId="77777777" w:rsidR="0051227F" w:rsidRPr="005555E0" w:rsidRDefault="0051227F">
            <w:pPr>
              <w:jc w:val="center"/>
              <w:rPr>
                <w:rFonts w:ascii="Arial" w:hAnsi="Arial" w:cs="Arial"/>
                <w:sz w:val="24"/>
                <w:szCs w:val="24"/>
              </w:rPr>
            </w:pPr>
          </w:p>
        </w:tc>
        <w:tc>
          <w:tcPr>
            <w:tcW w:w="4710" w:type="dxa"/>
            <w:vAlign w:val="center"/>
          </w:tcPr>
          <w:p w14:paraId="7F772384" w14:textId="26F2EF61" w:rsidR="0051227F" w:rsidRPr="005555E0" w:rsidRDefault="71A8F316" w:rsidP="693208E8">
            <w:pPr>
              <w:rPr>
                <w:rFonts w:ascii="Arial" w:hAnsi="Arial" w:cs="Arial"/>
                <w:sz w:val="24"/>
                <w:szCs w:val="24"/>
              </w:rPr>
            </w:pPr>
            <w:r w:rsidRPr="693208E8">
              <w:rPr>
                <w:rFonts w:ascii="Arial" w:hAnsi="Arial" w:cs="Arial"/>
                <w:sz w:val="24"/>
                <w:szCs w:val="24"/>
              </w:rPr>
              <w:t xml:space="preserve">New complaints reporting will be introduced from May 2024 which </w:t>
            </w:r>
            <w:r w:rsidR="19829829" w:rsidRPr="693208E8">
              <w:rPr>
                <w:rFonts w:ascii="Arial" w:hAnsi="Arial" w:cs="Arial"/>
                <w:sz w:val="24"/>
                <w:szCs w:val="24"/>
              </w:rPr>
              <w:t xml:space="preserve">will be </w:t>
            </w:r>
            <w:r w:rsidR="19829829" w:rsidRPr="693208E8">
              <w:rPr>
                <w:rFonts w:ascii="Arial" w:hAnsi="Arial" w:cs="Arial"/>
                <w:sz w:val="24"/>
                <w:szCs w:val="24"/>
              </w:rPr>
              <w:lastRenderedPageBreak/>
              <w:t>regularly distributed to the MRC and governing body.</w:t>
            </w:r>
          </w:p>
        </w:tc>
      </w:tr>
      <w:tr w:rsidR="0051227F" w:rsidRPr="007B3F4C" w14:paraId="034CBA0A" w14:textId="77777777" w:rsidTr="54D7B8D2">
        <w:tc>
          <w:tcPr>
            <w:tcW w:w="1177" w:type="dxa"/>
            <w:vAlign w:val="center"/>
          </w:tcPr>
          <w:p w14:paraId="3914B9B9" w14:textId="1CA4A08A" w:rsidR="0051227F" w:rsidRPr="005555E0" w:rsidRDefault="0051227F">
            <w:pPr>
              <w:jc w:val="center"/>
              <w:rPr>
                <w:rFonts w:ascii="Arial" w:hAnsi="Arial" w:cs="Arial"/>
                <w:sz w:val="24"/>
                <w:szCs w:val="24"/>
              </w:rPr>
            </w:pPr>
            <w:r>
              <w:rPr>
                <w:rFonts w:ascii="Arial" w:hAnsi="Arial" w:cs="Arial"/>
                <w:sz w:val="24"/>
                <w:szCs w:val="24"/>
              </w:rPr>
              <w:lastRenderedPageBreak/>
              <w:t>9.8</w:t>
            </w:r>
          </w:p>
        </w:tc>
        <w:tc>
          <w:tcPr>
            <w:tcW w:w="3594"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take collective responsibility for any shortfalls </w:t>
            </w:r>
            <w:r>
              <w:rPr>
                <w:rStyle w:val="normaltextrun"/>
                <w:rFonts w:ascii="Arial" w:hAnsi="Arial" w:cs="Arial"/>
              </w:rPr>
              <w:lastRenderedPageBreak/>
              <w:t>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pPr>
              <w:rPr>
                <w:rFonts w:ascii="Arial" w:hAnsi="Arial" w:cs="Arial"/>
                <w:sz w:val="24"/>
                <w:szCs w:val="24"/>
              </w:rPr>
            </w:pPr>
          </w:p>
        </w:tc>
        <w:tc>
          <w:tcPr>
            <w:tcW w:w="1246" w:type="dxa"/>
            <w:shd w:val="clear" w:color="auto" w:fill="92D050"/>
            <w:vAlign w:val="center"/>
          </w:tcPr>
          <w:p w14:paraId="24CB76C6" w14:textId="1FB9F9EF" w:rsidR="0051227F" w:rsidRPr="005555E0" w:rsidRDefault="34E8EF28">
            <w:pPr>
              <w:jc w:val="center"/>
              <w:rPr>
                <w:rFonts w:ascii="Arial" w:hAnsi="Arial" w:cs="Arial"/>
                <w:sz w:val="24"/>
                <w:szCs w:val="24"/>
              </w:rPr>
            </w:pPr>
            <w:r w:rsidRPr="54D7B8D2">
              <w:rPr>
                <w:rFonts w:ascii="Arial" w:hAnsi="Arial" w:cs="Arial"/>
                <w:sz w:val="24"/>
                <w:szCs w:val="24"/>
              </w:rPr>
              <w:lastRenderedPageBreak/>
              <w:t>Yes</w:t>
            </w:r>
          </w:p>
        </w:tc>
        <w:tc>
          <w:tcPr>
            <w:tcW w:w="3447" w:type="dxa"/>
            <w:vAlign w:val="center"/>
          </w:tcPr>
          <w:p w14:paraId="2C984965" w14:textId="77777777" w:rsidR="0051227F" w:rsidRPr="005555E0" w:rsidRDefault="0051227F">
            <w:pPr>
              <w:jc w:val="center"/>
              <w:rPr>
                <w:rFonts w:ascii="Arial" w:hAnsi="Arial" w:cs="Arial"/>
                <w:sz w:val="24"/>
                <w:szCs w:val="24"/>
              </w:rPr>
            </w:pPr>
          </w:p>
        </w:tc>
        <w:tc>
          <w:tcPr>
            <w:tcW w:w="4710" w:type="dxa"/>
            <w:vAlign w:val="center"/>
          </w:tcPr>
          <w:p w14:paraId="69447BC2" w14:textId="3BAA8B43" w:rsidR="0051227F" w:rsidRPr="005555E0" w:rsidRDefault="4309A1C5">
            <w:pPr>
              <w:jc w:val="center"/>
              <w:rPr>
                <w:rFonts w:ascii="Arial" w:hAnsi="Arial" w:cs="Arial"/>
                <w:sz w:val="24"/>
                <w:szCs w:val="24"/>
              </w:rPr>
            </w:pPr>
            <w:r w:rsidRPr="1F898FB5">
              <w:rPr>
                <w:rFonts w:ascii="Arial" w:hAnsi="Arial" w:cs="Arial"/>
                <w:sz w:val="24"/>
                <w:szCs w:val="24"/>
              </w:rPr>
              <w:t xml:space="preserve">In Q1 a new performance management approach is being launched and will include this objective.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F515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03A3A"/>
    <w:rsid w:val="000731F4"/>
    <w:rsid w:val="000A5F50"/>
    <w:rsid w:val="000A60EF"/>
    <w:rsid w:val="000C01B8"/>
    <w:rsid w:val="00101F37"/>
    <w:rsid w:val="0011009E"/>
    <w:rsid w:val="0012417E"/>
    <w:rsid w:val="00130204"/>
    <w:rsid w:val="00131C6E"/>
    <w:rsid w:val="00136240"/>
    <w:rsid w:val="001471CF"/>
    <w:rsid w:val="0015478A"/>
    <w:rsid w:val="00165224"/>
    <w:rsid w:val="001865E4"/>
    <w:rsid w:val="001921F4"/>
    <w:rsid w:val="001B4108"/>
    <w:rsid w:val="001B7653"/>
    <w:rsid w:val="001C1D98"/>
    <w:rsid w:val="001E1734"/>
    <w:rsid w:val="001F2E05"/>
    <w:rsid w:val="001F6624"/>
    <w:rsid w:val="001F721D"/>
    <w:rsid w:val="00242D46"/>
    <w:rsid w:val="00262251"/>
    <w:rsid w:val="002A1051"/>
    <w:rsid w:val="002B4327"/>
    <w:rsid w:val="002B7539"/>
    <w:rsid w:val="002D3784"/>
    <w:rsid w:val="002E77F7"/>
    <w:rsid w:val="002F22FB"/>
    <w:rsid w:val="00311649"/>
    <w:rsid w:val="00315490"/>
    <w:rsid w:val="003226D5"/>
    <w:rsid w:val="003313E4"/>
    <w:rsid w:val="00335904"/>
    <w:rsid w:val="003621DE"/>
    <w:rsid w:val="00375899"/>
    <w:rsid w:val="0037603B"/>
    <w:rsid w:val="00382F46"/>
    <w:rsid w:val="0038302C"/>
    <w:rsid w:val="00384F48"/>
    <w:rsid w:val="00391529"/>
    <w:rsid w:val="0039653E"/>
    <w:rsid w:val="003A798B"/>
    <w:rsid w:val="003B350E"/>
    <w:rsid w:val="003B77EB"/>
    <w:rsid w:val="003D4D18"/>
    <w:rsid w:val="003E43E8"/>
    <w:rsid w:val="00403881"/>
    <w:rsid w:val="00413FA8"/>
    <w:rsid w:val="00445433"/>
    <w:rsid w:val="004768AB"/>
    <w:rsid w:val="004772B1"/>
    <w:rsid w:val="00480DC6"/>
    <w:rsid w:val="00490374"/>
    <w:rsid w:val="004B21E1"/>
    <w:rsid w:val="004B3E9A"/>
    <w:rsid w:val="004B7B01"/>
    <w:rsid w:val="004C1AE1"/>
    <w:rsid w:val="004C60FB"/>
    <w:rsid w:val="004C62C4"/>
    <w:rsid w:val="004E25F4"/>
    <w:rsid w:val="004E2CFE"/>
    <w:rsid w:val="004F581F"/>
    <w:rsid w:val="0051227F"/>
    <w:rsid w:val="00521B37"/>
    <w:rsid w:val="005555E0"/>
    <w:rsid w:val="005773C5"/>
    <w:rsid w:val="00586DF0"/>
    <w:rsid w:val="005902BC"/>
    <w:rsid w:val="005914AA"/>
    <w:rsid w:val="005A1110"/>
    <w:rsid w:val="005A220A"/>
    <w:rsid w:val="005B3E6D"/>
    <w:rsid w:val="005B79BB"/>
    <w:rsid w:val="005D3AA7"/>
    <w:rsid w:val="00601685"/>
    <w:rsid w:val="006263D8"/>
    <w:rsid w:val="00664C1E"/>
    <w:rsid w:val="00671EAB"/>
    <w:rsid w:val="0067335F"/>
    <w:rsid w:val="00694160"/>
    <w:rsid w:val="00696A92"/>
    <w:rsid w:val="006A7AEB"/>
    <w:rsid w:val="006C0F91"/>
    <w:rsid w:val="006E3381"/>
    <w:rsid w:val="006E4E3A"/>
    <w:rsid w:val="006F1852"/>
    <w:rsid w:val="00721464"/>
    <w:rsid w:val="00724366"/>
    <w:rsid w:val="00753FA9"/>
    <w:rsid w:val="0077157C"/>
    <w:rsid w:val="007723F2"/>
    <w:rsid w:val="00773B40"/>
    <w:rsid w:val="007A35BE"/>
    <w:rsid w:val="007A44C1"/>
    <w:rsid w:val="007B14E3"/>
    <w:rsid w:val="007B2FFC"/>
    <w:rsid w:val="007B3F4C"/>
    <w:rsid w:val="007C1A88"/>
    <w:rsid w:val="007D217B"/>
    <w:rsid w:val="007E00B7"/>
    <w:rsid w:val="007F174A"/>
    <w:rsid w:val="007F430F"/>
    <w:rsid w:val="007F59F1"/>
    <w:rsid w:val="008015E8"/>
    <w:rsid w:val="008151C6"/>
    <w:rsid w:val="00815CAC"/>
    <w:rsid w:val="00816394"/>
    <w:rsid w:val="00826A94"/>
    <w:rsid w:val="008446D2"/>
    <w:rsid w:val="0084476E"/>
    <w:rsid w:val="00846DFD"/>
    <w:rsid w:val="00846F81"/>
    <w:rsid w:val="00853DEC"/>
    <w:rsid w:val="00860E5D"/>
    <w:rsid w:val="0087161B"/>
    <w:rsid w:val="008730AF"/>
    <w:rsid w:val="00873387"/>
    <w:rsid w:val="008810A2"/>
    <w:rsid w:val="00884BE1"/>
    <w:rsid w:val="008A507A"/>
    <w:rsid w:val="008A600C"/>
    <w:rsid w:val="008C06DB"/>
    <w:rsid w:val="008D66F3"/>
    <w:rsid w:val="009050BF"/>
    <w:rsid w:val="00913B03"/>
    <w:rsid w:val="0092234E"/>
    <w:rsid w:val="00923EB0"/>
    <w:rsid w:val="00925FD8"/>
    <w:rsid w:val="00927718"/>
    <w:rsid w:val="00932269"/>
    <w:rsid w:val="00936A55"/>
    <w:rsid w:val="009444D7"/>
    <w:rsid w:val="0094613A"/>
    <w:rsid w:val="00951906"/>
    <w:rsid w:val="00953D17"/>
    <w:rsid w:val="00961FF5"/>
    <w:rsid w:val="00963A00"/>
    <w:rsid w:val="00976D6E"/>
    <w:rsid w:val="00993D57"/>
    <w:rsid w:val="009A0938"/>
    <w:rsid w:val="009A5481"/>
    <w:rsid w:val="009B0221"/>
    <w:rsid w:val="009B0682"/>
    <w:rsid w:val="009B2697"/>
    <w:rsid w:val="009D0FA6"/>
    <w:rsid w:val="009D3B37"/>
    <w:rsid w:val="009D4E08"/>
    <w:rsid w:val="009D6068"/>
    <w:rsid w:val="009D7F09"/>
    <w:rsid w:val="009F0E74"/>
    <w:rsid w:val="009F219E"/>
    <w:rsid w:val="009F6D5D"/>
    <w:rsid w:val="009F7963"/>
    <w:rsid w:val="00A03ACB"/>
    <w:rsid w:val="00A15C19"/>
    <w:rsid w:val="00A17566"/>
    <w:rsid w:val="00A46A2B"/>
    <w:rsid w:val="00A50212"/>
    <w:rsid w:val="00A7304C"/>
    <w:rsid w:val="00AA6850"/>
    <w:rsid w:val="00AB3CCB"/>
    <w:rsid w:val="00AC3425"/>
    <w:rsid w:val="00AD223A"/>
    <w:rsid w:val="00AD581A"/>
    <w:rsid w:val="00AD70AF"/>
    <w:rsid w:val="00AD7E77"/>
    <w:rsid w:val="00AE137D"/>
    <w:rsid w:val="00AE685B"/>
    <w:rsid w:val="00B051B9"/>
    <w:rsid w:val="00B23897"/>
    <w:rsid w:val="00B42115"/>
    <w:rsid w:val="00B528A7"/>
    <w:rsid w:val="00B5386D"/>
    <w:rsid w:val="00B6241D"/>
    <w:rsid w:val="00B7154B"/>
    <w:rsid w:val="00B7647A"/>
    <w:rsid w:val="00B850F8"/>
    <w:rsid w:val="00B9318D"/>
    <w:rsid w:val="00B94B75"/>
    <w:rsid w:val="00B95488"/>
    <w:rsid w:val="00B95518"/>
    <w:rsid w:val="00BA4202"/>
    <w:rsid w:val="00BC1882"/>
    <w:rsid w:val="00BE7378"/>
    <w:rsid w:val="00BF4536"/>
    <w:rsid w:val="00C12B5C"/>
    <w:rsid w:val="00C20F2D"/>
    <w:rsid w:val="00C34BDB"/>
    <w:rsid w:val="00C415D6"/>
    <w:rsid w:val="00C44599"/>
    <w:rsid w:val="00C602F0"/>
    <w:rsid w:val="00C70FF1"/>
    <w:rsid w:val="00C8168F"/>
    <w:rsid w:val="00C92DC7"/>
    <w:rsid w:val="00CC2527"/>
    <w:rsid w:val="00CC7008"/>
    <w:rsid w:val="00D143D6"/>
    <w:rsid w:val="00DB501B"/>
    <w:rsid w:val="00DD0442"/>
    <w:rsid w:val="00DE11A0"/>
    <w:rsid w:val="00DE6860"/>
    <w:rsid w:val="00DF1ED8"/>
    <w:rsid w:val="00E036B5"/>
    <w:rsid w:val="00E0443B"/>
    <w:rsid w:val="00E17D03"/>
    <w:rsid w:val="00E224B6"/>
    <w:rsid w:val="00E50A3A"/>
    <w:rsid w:val="00E5321D"/>
    <w:rsid w:val="00E7080C"/>
    <w:rsid w:val="00E77550"/>
    <w:rsid w:val="00E84BD5"/>
    <w:rsid w:val="00E95908"/>
    <w:rsid w:val="00EA5F68"/>
    <w:rsid w:val="00EB5DC1"/>
    <w:rsid w:val="00EF6060"/>
    <w:rsid w:val="00EF684A"/>
    <w:rsid w:val="00F02F3C"/>
    <w:rsid w:val="00F128DB"/>
    <w:rsid w:val="00F12CEA"/>
    <w:rsid w:val="00F26285"/>
    <w:rsid w:val="00F51083"/>
    <w:rsid w:val="00F515FF"/>
    <w:rsid w:val="00F6720A"/>
    <w:rsid w:val="00F81CF7"/>
    <w:rsid w:val="00F82BD1"/>
    <w:rsid w:val="00FA19C8"/>
    <w:rsid w:val="00FC6E4A"/>
    <w:rsid w:val="00FD4A3F"/>
    <w:rsid w:val="00FF44D3"/>
    <w:rsid w:val="00FF73D4"/>
    <w:rsid w:val="01112193"/>
    <w:rsid w:val="01179C96"/>
    <w:rsid w:val="0118BE0E"/>
    <w:rsid w:val="01458551"/>
    <w:rsid w:val="0372058C"/>
    <w:rsid w:val="04561F32"/>
    <w:rsid w:val="045D1F4E"/>
    <w:rsid w:val="04A7069E"/>
    <w:rsid w:val="05053C23"/>
    <w:rsid w:val="054E70E6"/>
    <w:rsid w:val="055CE96A"/>
    <w:rsid w:val="05B3DDB3"/>
    <w:rsid w:val="060B3936"/>
    <w:rsid w:val="06165558"/>
    <w:rsid w:val="061C3C57"/>
    <w:rsid w:val="06611384"/>
    <w:rsid w:val="067DE464"/>
    <w:rsid w:val="070C71BE"/>
    <w:rsid w:val="07388E6A"/>
    <w:rsid w:val="078FED18"/>
    <w:rsid w:val="07B601A2"/>
    <w:rsid w:val="07DEA760"/>
    <w:rsid w:val="08199EF3"/>
    <w:rsid w:val="0819B4C5"/>
    <w:rsid w:val="08C31F21"/>
    <w:rsid w:val="08FC3041"/>
    <w:rsid w:val="0958CB61"/>
    <w:rsid w:val="097A77C1"/>
    <w:rsid w:val="09CF5EFA"/>
    <w:rsid w:val="0A19BFFD"/>
    <w:rsid w:val="0A1DD502"/>
    <w:rsid w:val="0A4544E2"/>
    <w:rsid w:val="0AC7E40D"/>
    <w:rsid w:val="0AFCF887"/>
    <w:rsid w:val="0B107E0D"/>
    <w:rsid w:val="0BB9A563"/>
    <w:rsid w:val="0BE11543"/>
    <w:rsid w:val="0BE1D461"/>
    <w:rsid w:val="0CB21883"/>
    <w:rsid w:val="0CB929EE"/>
    <w:rsid w:val="0CB9B2E8"/>
    <w:rsid w:val="0CBE3914"/>
    <w:rsid w:val="0CD43422"/>
    <w:rsid w:val="0CE2026B"/>
    <w:rsid w:val="0CFE985F"/>
    <w:rsid w:val="0D466D7B"/>
    <w:rsid w:val="0DB2A113"/>
    <w:rsid w:val="0DCFA164"/>
    <w:rsid w:val="0E3BF156"/>
    <w:rsid w:val="0E6A3BA9"/>
    <w:rsid w:val="0E7DD2CC"/>
    <w:rsid w:val="0E9A68C0"/>
    <w:rsid w:val="0EE0A4CF"/>
    <w:rsid w:val="0EFEB7BE"/>
    <w:rsid w:val="0F42EB9C"/>
    <w:rsid w:val="0F6B71C5"/>
    <w:rsid w:val="0F9A30C3"/>
    <w:rsid w:val="105EDF7C"/>
    <w:rsid w:val="10C2BC7E"/>
    <w:rsid w:val="10EF82FE"/>
    <w:rsid w:val="10FBA473"/>
    <w:rsid w:val="11520205"/>
    <w:rsid w:val="115311AE"/>
    <w:rsid w:val="1176AF22"/>
    <w:rsid w:val="1185871D"/>
    <w:rsid w:val="11B053C8"/>
    <w:rsid w:val="11B5738E"/>
    <w:rsid w:val="11D37F6A"/>
    <w:rsid w:val="11F8F508"/>
    <w:rsid w:val="1223EEB9"/>
    <w:rsid w:val="123E6A07"/>
    <w:rsid w:val="124BEA7E"/>
    <w:rsid w:val="1260243C"/>
    <w:rsid w:val="12E6DC8E"/>
    <w:rsid w:val="1354B186"/>
    <w:rsid w:val="1355EA05"/>
    <w:rsid w:val="139A8FC7"/>
    <w:rsid w:val="13C45EDB"/>
    <w:rsid w:val="14099382"/>
    <w:rsid w:val="148AB270"/>
    <w:rsid w:val="14B59EBE"/>
    <w:rsid w:val="14F1BA66"/>
    <w:rsid w:val="15118FF8"/>
    <w:rsid w:val="1532509F"/>
    <w:rsid w:val="15473B33"/>
    <w:rsid w:val="15490AB6"/>
    <w:rsid w:val="15C89688"/>
    <w:rsid w:val="161FCF1D"/>
    <w:rsid w:val="16CE2100"/>
    <w:rsid w:val="174A56EA"/>
    <w:rsid w:val="17C7E70B"/>
    <w:rsid w:val="18D25F09"/>
    <w:rsid w:val="18D646B7"/>
    <w:rsid w:val="1963B76C"/>
    <w:rsid w:val="19829829"/>
    <w:rsid w:val="1982F761"/>
    <w:rsid w:val="1A0245AB"/>
    <w:rsid w:val="1A520DC4"/>
    <w:rsid w:val="1A9E071B"/>
    <w:rsid w:val="1ACD1FC9"/>
    <w:rsid w:val="1B0A7E5D"/>
    <w:rsid w:val="1B14D73D"/>
    <w:rsid w:val="1B3F0902"/>
    <w:rsid w:val="1B5FC36B"/>
    <w:rsid w:val="1B8894A6"/>
    <w:rsid w:val="1BB84C3A"/>
    <w:rsid w:val="1CA879CD"/>
    <w:rsid w:val="1D2043F0"/>
    <w:rsid w:val="1D3D6284"/>
    <w:rsid w:val="1D738714"/>
    <w:rsid w:val="1D835566"/>
    <w:rsid w:val="1D84D82F"/>
    <w:rsid w:val="1DB9986E"/>
    <w:rsid w:val="1E2F83E8"/>
    <w:rsid w:val="1E350E61"/>
    <w:rsid w:val="1E3ECA43"/>
    <w:rsid w:val="1E421F1F"/>
    <w:rsid w:val="1E53A5BD"/>
    <w:rsid w:val="1E7D8090"/>
    <w:rsid w:val="1EC05FC4"/>
    <w:rsid w:val="1ED5B6CE"/>
    <w:rsid w:val="1ED8C81A"/>
    <w:rsid w:val="1EDF649B"/>
    <w:rsid w:val="1F24F60A"/>
    <w:rsid w:val="1F5568CF"/>
    <w:rsid w:val="1F61B19F"/>
    <w:rsid w:val="1F898FB5"/>
    <w:rsid w:val="20554BBE"/>
    <w:rsid w:val="205C3025"/>
    <w:rsid w:val="20A62FA8"/>
    <w:rsid w:val="20CC7B30"/>
    <w:rsid w:val="21AA6AE9"/>
    <w:rsid w:val="21AC5370"/>
    <w:rsid w:val="21C1F0CF"/>
    <w:rsid w:val="223030C0"/>
    <w:rsid w:val="2246F837"/>
    <w:rsid w:val="23453790"/>
    <w:rsid w:val="238438C7"/>
    <w:rsid w:val="23911068"/>
    <w:rsid w:val="2393D0E7"/>
    <w:rsid w:val="23A058F0"/>
    <w:rsid w:val="23C35E1F"/>
    <w:rsid w:val="23DD3B83"/>
    <w:rsid w:val="23DDD06A"/>
    <w:rsid w:val="24C2E741"/>
    <w:rsid w:val="2506772F"/>
    <w:rsid w:val="250E4362"/>
    <w:rsid w:val="252FA148"/>
    <w:rsid w:val="2596021E"/>
    <w:rsid w:val="265DEC01"/>
    <w:rsid w:val="2698547D"/>
    <w:rsid w:val="27607AB4"/>
    <w:rsid w:val="2780CF02"/>
    <w:rsid w:val="283424DE"/>
    <w:rsid w:val="28D16B65"/>
    <w:rsid w:val="28E39AC0"/>
    <w:rsid w:val="290DAF86"/>
    <w:rsid w:val="2923A479"/>
    <w:rsid w:val="29899542"/>
    <w:rsid w:val="29965864"/>
    <w:rsid w:val="29BFBE6C"/>
    <w:rsid w:val="29CFF53F"/>
    <w:rsid w:val="2A329FA3"/>
    <w:rsid w:val="2A4D11EE"/>
    <w:rsid w:val="2AC4E01A"/>
    <w:rsid w:val="2B16F59B"/>
    <w:rsid w:val="2B3228C5"/>
    <w:rsid w:val="2B4251F6"/>
    <w:rsid w:val="2B4C13A1"/>
    <w:rsid w:val="2B822C97"/>
    <w:rsid w:val="2CB3D5A5"/>
    <w:rsid w:val="2CC1AE29"/>
    <w:rsid w:val="2CFFDC47"/>
    <w:rsid w:val="2D079601"/>
    <w:rsid w:val="2D1ADD9B"/>
    <w:rsid w:val="2D22F405"/>
    <w:rsid w:val="2D7350A9"/>
    <w:rsid w:val="2E4C1CD4"/>
    <w:rsid w:val="2E61C406"/>
    <w:rsid w:val="2EBEC466"/>
    <w:rsid w:val="2EC78066"/>
    <w:rsid w:val="2EF866AF"/>
    <w:rsid w:val="2F08E96C"/>
    <w:rsid w:val="2F27E6EF"/>
    <w:rsid w:val="2F708DB9"/>
    <w:rsid w:val="2FA7AB92"/>
    <w:rsid w:val="2FD24F13"/>
    <w:rsid w:val="2FED2767"/>
    <w:rsid w:val="30515942"/>
    <w:rsid w:val="305A94C7"/>
    <w:rsid w:val="305CCD86"/>
    <w:rsid w:val="30656122"/>
    <w:rsid w:val="3145E4F9"/>
    <w:rsid w:val="31611B35"/>
    <w:rsid w:val="31D34D6A"/>
    <w:rsid w:val="31F66528"/>
    <w:rsid w:val="3226C099"/>
    <w:rsid w:val="336F1DCB"/>
    <w:rsid w:val="339D0F59"/>
    <w:rsid w:val="33FB5812"/>
    <w:rsid w:val="343EFDBC"/>
    <w:rsid w:val="344F8DAB"/>
    <w:rsid w:val="34C10700"/>
    <w:rsid w:val="34E8EF28"/>
    <w:rsid w:val="34FDBC81"/>
    <w:rsid w:val="35CC1C44"/>
    <w:rsid w:val="368E1595"/>
    <w:rsid w:val="36940666"/>
    <w:rsid w:val="36998CE2"/>
    <w:rsid w:val="36FEDA03"/>
    <w:rsid w:val="373F24BB"/>
    <w:rsid w:val="37495B80"/>
    <w:rsid w:val="37A2D7DE"/>
    <w:rsid w:val="38355D43"/>
    <w:rsid w:val="3887D41D"/>
    <w:rsid w:val="38E52BE1"/>
    <w:rsid w:val="3983D41E"/>
    <w:rsid w:val="39A2E316"/>
    <w:rsid w:val="39D12DA4"/>
    <w:rsid w:val="39E87391"/>
    <w:rsid w:val="3A77C482"/>
    <w:rsid w:val="3AEB9BA0"/>
    <w:rsid w:val="3B129A30"/>
    <w:rsid w:val="3B12D5A2"/>
    <w:rsid w:val="3B503A15"/>
    <w:rsid w:val="3B6CFE05"/>
    <w:rsid w:val="3B8E13DC"/>
    <w:rsid w:val="3C22133F"/>
    <w:rsid w:val="3CB002C3"/>
    <w:rsid w:val="3D0DE8AC"/>
    <w:rsid w:val="3D2FD275"/>
    <w:rsid w:val="3D3DD294"/>
    <w:rsid w:val="3D5EA0F7"/>
    <w:rsid w:val="3D830EE3"/>
    <w:rsid w:val="3DC04852"/>
    <w:rsid w:val="3E0B9BFB"/>
    <w:rsid w:val="3E1FEFA2"/>
    <w:rsid w:val="3E29C181"/>
    <w:rsid w:val="3E3E47E0"/>
    <w:rsid w:val="3E757110"/>
    <w:rsid w:val="3F899DE9"/>
    <w:rsid w:val="3FA76C5C"/>
    <w:rsid w:val="3FE614EF"/>
    <w:rsid w:val="40060AF7"/>
    <w:rsid w:val="405E36D9"/>
    <w:rsid w:val="40DC34C7"/>
    <w:rsid w:val="40F7E914"/>
    <w:rsid w:val="41072115"/>
    <w:rsid w:val="4183D2F6"/>
    <w:rsid w:val="4275DA19"/>
    <w:rsid w:val="429A19EB"/>
    <w:rsid w:val="42A91C2C"/>
    <w:rsid w:val="42C13EAB"/>
    <w:rsid w:val="42DDD49F"/>
    <w:rsid w:val="42E49F8F"/>
    <w:rsid w:val="4309A1C5"/>
    <w:rsid w:val="438B956F"/>
    <w:rsid w:val="439F853C"/>
    <w:rsid w:val="43C72B48"/>
    <w:rsid w:val="4423B550"/>
    <w:rsid w:val="443EC1D7"/>
    <w:rsid w:val="4479A500"/>
    <w:rsid w:val="447ADD7F"/>
    <w:rsid w:val="44825ACB"/>
    <w:rsid w:val="44B0579E"/>
    <w:rsid w:val="45809D2F"/>
    <w:rsid w:val="45CB27C9"/>
    <w:rsid w:val="460E74E5"/>
    <w:rsid w:val="468DA620"/>
    <w:rsid w:val="46C8E25E"/>
    <w:rsid w:val="482A618D"/>
    <w:rsid w:val="48361C76"/>
    <w:rsid w:val="48536E93"/>
    <w:rsid w:val="48988686"/>
    <w:rsid w:val="48EB7EE5"/>
    <w:rsid w:val="48FD938C"/>
    <w:rsid w:val="49334D4E"/>
    <w:rsid w:val="494DC1C2"/>
    <w:rsid w:val="49613D66"/>
    <w:rsid w:val="498B68C4"/>
    <w:rsid w:val="49F82757"/>
    <w:rsid w:val="4A0B1AC5"/>
    <w:rsid w:val="4A6155AC"/>
    <w:rsid w:val="4A739454"/>
    <w:rsid w:val="4AB53DEF"/>
    <w:rsid w:val="4AC3BAEC"/>
    <w:rsid w:val="4AC7064A"/>
    <w:rsid w:val="4AE99223"/>
    <w:rsid w:val="4B273925"/>
    <w:rsid w:val="4B702EFC"/>
    <w:rsid w:val="4BAD8C0B"/>
    <w:rsid w:val="4BF29990"/>
    <w:rsid w:val="4C04AF68"/>
    <w:rsid w:val="4C223480"/>
    <w:rsid w:val="4C51C866"/>
    <w:rsid w:val="4CC6859D"/>
    <w:rsid w:val="4D776992"/>
    <w:rsid w:val="4DBD9336"/>
    <w:rsid w:val="4DCB4238"/>
    <w:rsid w:val="4DDCC8D6"/>
    <w:rsid w:val="4DE47F31"/>
    <w:rsid w:val="4E7EB380"/>
    <w:rsid w:val="4E9A6842"/>
    <w:rsid w:val="4EAEA200"/>
    <w:rsid w:val="4EDC5743"/>
    <w:rsid w:val="4EDE8BE8"/>
    <w:rsid w:val="4F0B1F57"/>
    <w:rsid w:val="4F56ECBE"/>
    <w:rsid w:val="4F6F3F22"/>
    <w:rsid w:val="4F896675"/>
    <w:rsid w:val="4F8E96AD"/>
    <w:rsid w:val="4FA842FA"/>
    <w:rsid w:val="507A5C49"/>
    <w:rsid w:val="508569F4"/>
    <w:rsid w:val="50BFDF90"/>
    <w:rsid w:val="50E60C9B"/>
    <w:rsid w:val="51146998"/>
    <w:rsid w:val="5197887A"/>
    <w:rsid w:val="52162CAA"/>
    <w:rsid w:val="52295857"/>
    <w:rsid w:val="52676034"/>
    <w:rsid w:val="52A59688"/>
    <w:rsid w:val="52B85ECA"/>
    <w:rsid w:val="533B7A3F"/>
    <w:rsid w:val="536A4B2C"/>
    <w:rsid w:val="53821323"/>
    <w:rsid w:val="53B1FD0B"/>
    <w:rsid w:val="53C6E373"/>
    <w:rsid w:val="53CFCB7E"/>
    <w:rsid w:val="54190DE7"/>
    <w:rsid w:val="54AD4276"/>
    <w:rsid w:val="54D7B8D2"/>
    <w:rsid w:val="552888BD"/>
    <w:rsid w:val="553DDA6A"/>
    <w:rsid w:val="556B9BDF"/>
    <w:rsid w:val="556E9467"/>
    <w:rsid w:val="55C2EE37"/>
    <w:rsid w:val="55C50DF1"/>
    <w:rsid w:val="56049EAB"/>
    <w:rsid w:val="56072008"/>
    <w:rsid w:val="560A7D4D"/>
    <w:rsid w:val="567D1910"/>
    <w:rsid w:val="56CAD31F"/>
    <w:rsid w:val="56E99DCD"/>
    <w:rsid w:val="5720D206"/>
    <w:rsid w:val="57A06F0C"/>
    <w:rsid w:val="58699C42"/>
    <w:rsid w:val="5875F997"/>
    <w:rsid w:val="58B811FA"/>
    <w:rsid w:val="59591858"/>
    <w:rsid w:val="5A213E8F"/>
    <w:rsid w:val="5A468A4E"/>
    <w:rsid w:val="5A8C4B50"/>
    <w:rsid w:val="5A9B4FD4"/>
    <w:rsid w:val="5B8A175B"/>
    <w:rsid w:val="5BBEFAA0"/>
    <w:rsid w:val="5C283A97"/>
    <w:rsid w:val="5C47C09B"/>
    <w:rsid w:val="5C5CE561"/>
    <w:rsid w:val="5CA71847"/>
    <w:rsid w:val="5CE3AF74"/>
    <w:rsid w:val="5CFAE20D"/>
    <w:rsid w:val="5DD3B2DA"/>
    <w:rsid w:val="5E179E16"/>
    <w:rsid w:val="5E2978F0"/>
    <w:rsid w:val="5E9C200C"/>
    <w:rsid w:val="5ED5B2B0"/>
    <w:rsid w:val="5EDE7034"/>
    <w:rsid w:val="5EEFC0BD"/>
    <w:rsid w:val="5F39EC01"/>
    <w:rsid w:val="5F4DFAE5"/>
    <w:rsid w:val="5F99E511"/>
    <w:rsid w:val="5F9F6060"/>
    <w:rsid w:val="6011DBE3"/>
    <w:rsid w:val="6037F06D"/>
    <w:rsid w:val="60435531"/>
    <w:rsid w:val="610B08AB"/>
    <w:rsid w:val="6176E4F7"/>
    <w:rsid w:val="6194A5D1"/>
    <w:rsid w:val="61E316F1"/>
    <w:rsid w:val="62214D61"/>
    <w:rsid w:val="628846DA"/>
    <w:rsid w:val="6292023C"/>
    <w:rsid w:val="629BB184"/>
    <w:rsid w:val="6312B558"/>
    <w:rsid w:val="63847B2B"/>
    <w:rsid w:val="638F71BB"/>
    <w:rsid w:val="640D5D24"/>
    <w:rsid w:val="6415F0ED"/>
    <w:rsid w:val="6424173B"/>
    <w:rsid w:val="6450EA5B"/>
    <w:rsid w:val="6472C325"/>
    <w:rsid w:val="64E54D06"/>
    <w:rsid w:val="64FD3363"/>
    <w:rsid w:val="6506504B"/>
    <w:rsid w:val="65C9A2FE"/>
    <w:rsid w:val="65FA6826"/>
    <w:rsid w:val="66428D07"/>
    <w:rsid w:val="66911152"/>
    <w:rsid w:val="66A4F5B2"/>
    <w:rsid w:val="670BE4F9"/>
    <w:rsid w:val="676457F9"/>
    <w:rsid w:val="6788C5E5"/>
    <w:rsid w:val="67B289AA"/>
    <w:rsid w:val="67C446FF"/>
    <w:rsid w:val="681452ED"/>
    <w:rsid w:val="6850B325"/>
    <w:rsid w:val="68F32F63"/>
    <w:rsid w:val="68F7885E"/>
    <w:rsid w:val="693208E8"/>
    <w:rsid w:val="693F1982"/>
    <w:rsid w:val="694042DA"/>
    <w:rsid w:val="694642A6"/>
    <w:rsid w:val="696C2004"/>
    <w:rsid w:val="69EC1343"/>
    <w:rsid w:val="6A160789"/>
    <w:rsid w:val="6A1D7970"/>
    <w:rsid w:val="6A2C8D94"/>
    <w:rsid w:val="6AB171D2"/>
    <w:rsid w:val="6ABF7654"/>
    <w:rsid w:val="6B1E7B35"/>
    <w:rsid w:val="6B2D3B90"/>
    <w:rsid w:val="6B5C7C10"/>
    <w:rsid w:val="6BE07E05"/>
    <w:rsid w:val="6C0BC095"/>
    <w:rsid w:val="6C186F09"/>
    <w:rsid w:val="6C2F2920"/>
    <w:rsid w:val="6C6C60E6"/>
    <w:rsid w:val="6C9944F5"/>
    <w:rsid w:val="6CE184C1"/>
    <w:rsid w:val="6CF3EBAC"/>
    <w:rsid w:val="6D1E60FB"/>
    <w:rsid w:val="6D496B6B"/>
    <w:rsid w:val="6DD697BB"/>
    <w:rsid w:val="6E7F0C8B"/>
    <w:rsid w:val="6E89FEA2"/>
    <w:rsid w:val="6F1BDA83"/>
    <w:rsid w:val="6F373CAA"/>
    <w:rsid w:val="6FD88E85"/>
    <w:rsid w:val="707547DA"/>
    <w:rsid w:val="70E56379"/>
    <w:rsid w:val="71029A43"/>
    <w:rsid w:val="7102C660"/>
    <w:rsid w:val="711F81E4"/>
    <w:rsid w:val="71A8F316"/>
    <w:rsid w:val="71B573BF"/>
    <w:rsid w:val="71C07BF0"/>
    <w:rsid w:val="71D8D812"/>
    <w:rsid w:val="722466F3"/>
    <w:rsid w:val="72AD60EC"/>
    <w:rsid w:val="72AFD476"/>
    <w:rsid w:val="72B6134F"/>
    <w:rsid w:val="72FA5879"/>
    <w:rsid w:val="731259C0"/>
    <w:rsid w:val="739106D2"/>
    <w:rsid w:val="73D7C1C3"/>
    <w:rsid w:val="74137166"/>
    <w:rsid w:val="743A3B05"/>
    <w:rsid w:val="7454AD50"/>
    <w:rsid w:val="74C0CCBB"/>
    <w:rsid w:val="750506B7"/>
    <w:rsid w:val="75306C3E"/>
    <w:rsid w:val="7538C903"/>
    <w:rsid w:val="75AB2BBA"/>
    <w:rsid w:val="75B6CD94"/>
    <w:rsid w:val="75B9763B"/>
    <w:rsid w:val="76015190"/>
    <w:rsid w:val="7629B070"/>
    <w:rsid w:val="765C9D1C"/>
    <w:rsid w:val="76C54341"/>
    <w:rsid w:val="77127323"/>
    <w:rsid w:val="775E2482"/>
    <w:rsid w:val="7771DBC7"/>
    <w:rsid w:val="77B449D7"/>
    <w:rsid w:val="77C88395"/>
    <w:rsid w:val="77CDCC90"/>
    <w:rsid w:val="78045E0E"/>
    <w:rsid w:val="7838A8AC"/>
    <w:rsid w:val="78574271"/>
    <w:rsid w:val="786113A2"/>
    <w:rsid w:val="78AF3EBC"/>
    <w:rsid w:val="791694D0"/>
    <w:rsid w:val="7988B6DE"/>
    <w:rsid w:val="79D9D358"/>
    <w:rsid w:val="79E0DC14"/>
    <w:rsid w:val="7A0F158D"/>
    <w:rsid w:val="7A2051FE"/>
    <w:rsid w:val="7A3917BB"/>
    <w:rsid w:val="7AA97C89"/>
    <w:rsid w:val="7AB16A0F"/>
    <w:rsid w:val="7AC3EED4"/>
    <w:rsid w:val="7B002457"/>
    <w:rsid w:val="7B2FDD02"/>
    <w:rsid w:val="7B729FDA"/>
    <w:rsid w:val="7C09F532"/>
    <w:rsid w:val="7C4C2C9F"/>
    <w:rsid w:val="7C9711B1"/>
    <w:rsid w:val="7C9AE0E4"/>
    <w:rsid w:val="7D348244"/>
    <w:rsid w:val="7D46B64F"/>
    <w:rsid w:val="7D53F167"/>
    <w:rsid w:val="7D546551"/>
    <w:rsid w:val="7D99D0EB"/>
    <w:rsid w:val="7DF12C35"/>
    <w:rsid w:val="7DF739BF"/>
    <w:rsid w:val="7E14B6C7"/>
    <w:rsid w:val="7E87F85A"/>
    <w:rsid w:val="7EAACAED"/>
    <w:rsid w:val="7F35082E"/>
    <w:rsid w:val="7F7452D1"/>
    <w:rsid w:val="7F7EF30F"/>
    <w:rsid w:val="7F8BFD9B"/>
    <w:rsid w:val="7F8CFC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docId w15:val="{AEA2F768-F404-44E2-A4C2-CC94DFCA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850F8"/>
    <w:rPr>
      <w:color w:val="605E5C"/>
      <w:shd w:val="clear" w:color="auto" w:fill="E1DFDD"/>
    </w:rPr>
  </w:style>
  <w:style w:type="character" w:styleId="FollowedHyperlink">
    <w:name w:val="FollowedHyperlink"/>
    <w:basedOn w:val="DefaultParagraphFont"/>
    <w:uiPriority w:val="99"/>
    <w:semiHidden/>
    <w:unhideWhenUsed/>
    <w:rsid w:val="00844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401878185">
      <w:bodyDiv w:val="1"/>
      <w:marLeft w:val="0"/>
      <w:marRight w:val="0"/>
      <w:marTop w:val="0"/>
      <w:marBottom w:val="0"/>
      <w:divBdr>
        <w:top w:val="none" w:sz="0" w:space="0" w:color="auto"/>
        <w:left w:val="none" w:sz="0" w:space="0" w:color="auto"/>
        <w:bottom w:val="none" w:sz="0" w:space="0" w:color="auto"/>
        <w:right w:val="none" w:sz="0" w:space="0" w:color="auto"/>
      </w:divBdr>
      <w:divsChild>
        <w:div w:id="163010342">
          <w:marLeft w:val="0"/>
          <w:marRight w:val="0"/>
          <w:marTop w:val="0"/>
          <w:marBottom w:val="0"/>
          <w:divBdr>
            <w:top w:val="none" w:sz="0" w:space="0" w:color="auto"/>
            <w:left w:val="none" w:sz="0" w:space="0" w:color="auto"/>
            <w:bottom w:val="none" w:sz="0" w:space="0" w:color="auto"/>
            <w:right w:val="none" w:sz="0" w:space="0" w:color="auto"/>
          </w:divBdr>
        </w:div>
        <w:div w:id="368073625">
          <w:marLeft w:val="0"/>
          <w:marRight w:val="0"/>
          <w:marTop w:val="0"/>
          <w:marBottom w:val="0"/>
          <w:divBdr>
            <w:top w:val="none" w:sz="0" w:space="0" w:color="auto"/>
            <w:left w:val="none" w:sz="0" w:space="0" w:color="auto"/>
            <w:bottom w:val="none" w:sz="0" w:space="0" w:color="auto"/>
            <w:right w:val="none" w:sz="0" w:space="0" w:color="auto"/>
          </w:divBdr>
        </w:div>
        <w:div w:id="1016006370">
          <w:marLeft w:val="0"/>
          <w:marRight w:val="0"/>
          <w:marTop w:val="0"/>
          <w:marBottom w:val="0"/>
          <w:divBdr>
            <w:top w:val="none" w:sz="0" w:space="0" w:color="auto"/>
            <w:left w:val="none" w:sz="0" w:space="0" w:color="auto"/>
            <w:bottom w:val="none" w:sz="0" w:space="0" w:color="auto"/>
            <w:right w:val="none" w:sz="0" w:space="0" w:color="auto"/>
          </w:divBdr>
        </w:div>
        <w:div w:id="1675575281">
          <w:marLeft w:val="0"/>
          <w:marRight w:val="0"/>
          <w:marTop w:val="0"/>
          <w:marBottom w:val="0"/>
          <w:divBdr>
            <w:top w:val="none" w:sz="0" w:space="0" w:color="auto"/>
            <w:left w:val="none" w:sz="0" w:space="0" w:color="auto"/>
            <w:bottom w:val="none" w:sz="0" w:space="0" w:color="auto"/>
            <w:right w:val="none" w:sz="0" w:space="0" w:color="auto"/>
          </w:divBdr>
        </w:div>
        <w:div w:id="1882475006">
          <w:marLeft w:val="0"/>
          <w:marRight w:val="0"/>
          <w:marTop w:val="0"/>
          <w:marBottom w:val="0"/>
          <w:divBdr>
            <w:top w:val="none" w:sz="0" w:space="0" w:color="auto"/>
            <w:left w:val="none" w:sz="0" w:space="0" w:color="auto"/>
            <w:bottom w:val="none" w:sz="0" w:space="0" w:color="auto"/>
            <w:right w:val="none" w:sz="0" w:space="0" w:color="auto"/>
          </w:divBdr>
        </w:div>
      </w:divsChild>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entoogroup.com/documents-and-policies/" TargetMode="External"/><Relationship Id="rId21" Type="http://schemas.openxmlformats.org/officeDocument/2006/relationships/hyperlink" Target="https://www.gentoogroup.com/contact/complaints-procedure/" TargetMode="External"/><Relationship Id="rId42" Type="http://schemas.openxmlformats.org/officeDocument/2006/relationships/hyperlink" Target="https://www.gentoogroup.com/contact/complaints-procedure/" TargetMode="External"/><Relationship Id="rId47" Type="http://schemas.openxmlformats.org/officeDocument/2006/relationships/hyperlink" Target="https://www.gentoogroup.com/documents-and-policies/" TargetMode="External"/><Relationship Id="rId63" Type="http://schemas.openxmlformats.org/officeDocument/2006/relationships/hyperlink" Target="https://www.gentoogroup.com/media/jjxhktgo/community-safety-and-asb-policy-v23.pdf" TargetMode="External"/><Relationship Id="rId68" Type="http://schemas.openxmlformats.org/officeDocument/2006/relationships/hyperlink" Target="https://www.gentoogroup.com/documents-and-policies/" TargetMode="External"/><Relationship Id="rId84" Type="http://schemas.openxmlformats.org/officeDocument/2006/relationships/hyperlink" Target="https://www.gentoogroup.com/documents-and-policies/" TargetMode="External"/><Relationship Id="rId89" Type="http://schemas.openxmlformats.org/officeDocument/2006/relationships/hyperlink" Target="https://www.gentoogroup.com/contact/complaints-procedure/" TargetMode="External"/><Relationship Id="rId16" Type="http://schemas.openxmlformats.org/officeDocument/2006/relationships/hyperlink" Target="https://www.gentoogroup.com/contact/complaints-procedure/" TargetMode="External"/><Relationship Id="rId11" Type="http://schemas.openxmlformats.org/officeDocument/2006/relationships/hyperlink" Target="https://www.gentoogroup.com/contact/complaints-procedure/" TargetMode="External"/><Relationship Id="rId32" Type="http://schemas.openxmlformats.org/officeDocument/2006/relationships/hyperlink" Target="https://www.gentoogroup.com/contact/complaints-procedure/" TargetMode="External"/><Relationship Id="rId37" Type="http://schemas.openxmlformats.org/officeDocument/2006/relationships/hyperlink" Target="https://www.gentoogroup.com/documents-and-policies/" TargetMode="External"/><Relationship Id="rId53" Type="http://schemas.openxmlformats.org/officeDocument/2006/relationships/hyperlink" Target="https://www.gentoogroup.com/documents-and-policies/" TargetMode="External"/><Relationship Id="rId58" Type="http://schemas.openxmlformats.org/officeDocument/2006/relationships/hyperlink" Target="https://www.gentoogroup.com/contact/complaints-procedure/" TargetMode="External"/><Relationship Id="rId74" Type="http://schemas.openxmlformats.org/officeDocument/2006/relationships/hyperlink" Target="https://www.gentoogroup.com/documents-and-policies/" TargetMode="External"/><Relationship Id="rId79" Type="http://schemas.openxmlformats.org/officeDocument/2006/relationships/hyperlink" Target="https://www.gentoogroup.com/contact/complaints-procedure/" TargetMode="External"/><Relationship Id="rId5" Type="http://schemas.openxmlformats.org/officeDocument/2006/relationships/numbering" Target="numbering.xml"/><Relationship Id="rId90" Type="http://schemas.openxmlformats.org/officeDocument/2006/relationships/hyperlink" Target="https://www.gentoogroup.com/documents-and-policies/" TargetMode="External"/><Relationship Id="rId95" Type="http://schemas.openxmlformats.org/officeDocument/2006/relationships/hyperlink" Target="https://www.gentoogroup.com/contact/complaints-procedure/" TargetMode="External"/><Relationship Id="rId22" Type="http://schemas.openxmlformats.org/officeDocument/2006/relationships/hyperlink" Target="https://www.gentoogroup.com/documents-and-policies/" TargetMode="External"/><Relationship Id="rId27" Type="http://schemas.openxmlformats.org/officeDocument/2006/relationships/hyperlink" Target="https://www.gentoogroup.com/contact/complaints-procedure/" TargetMode="External"/><Relationship Id="rId43" Type="http://schemas.openxmlformats.org/officeDocument/2006/relationships/hyperlink" Target="https://www.gentoogroup.com/documents-and-policies/" TargetMode="External"/><Relationship Id="rId48" Type="http://schemas.openxmlformats.org/officeDocument/2006/relationships/hyperlink" Target="https://www.gentoogroup.com/contact/complaints-procedure/" TargetMode="External"/><Relationship Id="rId64" Type="http://schemas.openxmlformats.org/officeDocument/2006/relationships/hyperlink" Target="https://www.gentoogroup.com/contact/complaints-procedure/" TargetMode="External"/><Relationship Id="rId69" Type="http://schemas.openxmlformats.org/officeDocument/2006/relationships/hyperlink" Target="https://www.gentoogroup.com/contact/complaints-procedure/" TargetMode="External"/><Relationship Id="rId80" Type="http://schemas.openxmlformats.org/officeDocument/2006/relationships/hyperlink" Target="https://www.gentoogroup.com/documents-and-policies/" TargetMode="External"/><Relationship Id="rId85" Type="http://schemas.openxmlformats.org/officeDocument/2006/relationships/hyperlink" Target="https://www.gentoogroup.com/contact/complaints-procedure/" TargetMode="External"/><Relationship Id="rId3" Type="http://schemas.openxmlformats.org/officeDocument/2006/relationships/customXml" Target="../customXml/item3.xml"/><Relationship Id="rId12" Type="http://schemas.openxmlformats.org/officeDocument/2006/relationships/hyperlink" Target="https://www.gentoogroup.com/documents-and-policies/" TargetMode="External"/><Relationship Id="rId17" Type="http://schemas.openxmlformats.org/officeDocument/2006/relationships/hyperlink" Target="https://www.gentoogroup.com/contact/complaints-procedure/" TargetMode="External"/><Relationship Id="rId25" Type="http://schemas.openxmlformats.org/officeDocument/2006/relationships/hyperlink" Target="https://www.gentoogroup.com/contact/complaints-procedure/" TargetMode="External"/><Relationship Id="rId33" Type="http://schemas.openxmlformats.org/officeDocument/2006/relationships/hyperlink" Target="https://www.gentoogroup.com/documents-and-policies/" TargetMode="External"/><Relationship Id="rId38" Type="http://schemas.openxmlformats.org/officeDocument/2006/relationships/hyperlink" Target="https://www.gentoogroup.com/contact/complaints-procedure/" TargetMode="External"/><Relationship Id="rId46" Type="http://schemas.openxmlformats.org/officeDocument/2006/relationships/hyperlink" Target="https://www.gentoogroup.com/contact/complaints-procedure/" TargetMode="External"/><Relationship Id="rId59" Type="http://schemas.openxmlformats.org/officeDocument/2006/relationships/hyperlink" Target="https://www.gentoogroup.com/documents-and-policies/" TargetMode="External"/><Relationship Id="rId67" Type="http://schemas.openxmlformats.org/officeDocument/2006/relationships/hyperlink" Target="https://www.gentoogroup.com/contact/complaints-procedure/" TargetMode="External"/><Relationship Id="rId20" Type="http://schemas.openxmlformats.org/officeDocument/2006/relationships/hyperlink" Target="https://www.gentoogroup.com/documents-and-policies/" TargetMode="External"/><Relationship Id="rId41" Type="http://schemas.openxmlformats.org/officeDocument/2006/relationships/hyperlink" Target="https://www.gentoogroup.com/documents-and-policies/" TargetMode="External"/><Relationship Id="rId54" Type="http://schemas.openxmlformats.org/officeDocument/2006/relationships/hyperlink" Target="https://www.gentoogroup.com/contact/complaints-procedure/" TargetMode="External"/><Relationship Id="rId62" Type="http://schemas.openxmlformats.org/officeDocument/2006/relationships/hyperlink" Target="https://www.gentoogroup.com/documents-and-policies/" TargetMode="External"/><Relationship Id="rId70" Type="http://schemas.openxmlformats.org/officeDocument/2006/relationships/hyperlink" Target="https://www.gentoogroup.com/documents-and-policies/" TargetMode="External"/><Relationship Id="rId75" Type="http://schemas.openxmlformats.org/officeDocument/2006/relationships/hyperlink" Target="https://www.gentoogroup.com/contact/complaints-procedure/" TargetMode="External"/><Relationship Id="rId83" Type="http://schemas.openxmlformats.org/officeDocument/2006/relationships/hyperlink" Target="https://www.gentoogroup.com/contact/complaints-procedure/" TargetMode="External"/><Relationship Id="rId88" Type="http://schemas.openxmlformats.org/officeDocument/2006/relationships/hyperlink" Target="https://www.gentoogroup.com/documents-and-policies/" TargetMode="External"/><Relationship Id="rId91" Type="http://schemas.openxmlformats.org/officeDocument/2006/relationships/hyperlink" Target="https://www.gentoogroup.com/contact/complaints-procedure/" TargetMode="External"/><Relationship Id="rId96" Type="http://schemas.openxmlformats.org/officeDocument/2006/relationships/hyperlink" Target="https://www.gentoogroup.com/documents-and-polic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entoogroup.com/contact/complaints-procedure/" TargetMode="External"/><Relationship Id="rId23" Type="http://schemas.openxmlformats.org/officeDocument/2006/relationships/hyperlink" Target="https://www.gentoogroup.com/contact/complaints-procedure/" TargetMode="External"/><Relationship Id="rId28" Type="http://schemas.openxmlformats.org/officeDocument/2006/relationships/hyperlink" Target="https://www.gentoogroup.com/documents-and-policies/" TargetMode="External"/><Relationship Id="rId36" Type="http://schemas.openxmlformats.org/officeDocument/2006/relationships/hyperlink" Target="https://www.gentoogroup.com/contact/complaints-procedure/" TargetMode="External"/><Relationship Id="rId49" Type="http://schemas.openxmlformats.org/officeDocument/2006/relationships/hyperlink" Target="https://www.gentoogroup.com/documents-and-policies/" TargetMode="External"/><Relationship Id="rId57" Type="http://schemas.openxmlformats.org/officeDocument/2006/relationships/hyperlink" Target="https://www.gentoogroup.com/documents-and-policies/" TargetMode="External"/><Relationship Id="rId10" Type="http://schemas.openxmlformats.org/officeDocument/2006/relationships/hyperlink" Target="https://www.gentoogroup.com/documents-and-policies/" TargetMode="External"/><Relationship Id="rId31" Type="http://schemas.openxmlformats.org/officeDocument/2006/relationships/hyperlink" Target="https://www.gentoogroup.com/documents-and-policies/" TargetMode="External"/><Relationship Id="rId44" Type="http://schemas.openxmlformats.org/officeDocument/2006/relationships/hyperlink" Target="https://www.gentoogroup.com/contact/complaints-procedure/" TargetMode="External"/><Relationship Id="rId52" Type="http://schemas.openxmlformats.org/officeDocument/2006/relationships/hyperlink" Target="https://www.gentoogroup.com/contact/complaints-procedure/" TargetMode="External"/><Relationship Id="rId60" Type="http://schemas.openxmlformats.org/officeDocument/2006/relationships/hyperlink" Target="https://www.gentoogroup.com/contact/complaints-procedure/" TargetMode="External"/><Relationship Id="rId65" Type="http://schemas.openxmlformats.org/officeDocument/2006/relationships/hyperlink" Target="https://www.gentoogroup.com/documents-and-policies/" TargetMode="External"/><Relationship Id="rId73" Type="http://schemas.openxmlformats.org/officeDocument/2006/relationships/hyperlink" Target="https://www.gentoogroup.com/contact/complaints-procedure/" TargetMode="External"/><Relationship Id="rId78" Type="http://schemas.openxmlformats.org/officeDocument/2006/relationships/hyperlink" Target="https://www.gentoogroup.com/documents-and-policies/" TargetMode="External"/><Relationship Id="rId81" Type="http://schemas.openxmlformats.org/officeDocument/2006/relationships/hyperlink" Target="https://www.gentoogroup.com/contact/complaints-procedure/" TargetMode="External"/><Relationship Id="rId86" Type="http://schemas.openxmlformats.org/officeDocument/2006/relationships/hyperlink" Target="https://www.gentoogroup.com/documents-and-policies/" TargetMode="External"/><Relationship Id="rId94" Type="http://schemas.openxmlformats.org/officeDocument/2006/relationships/hyperlink" Target="https://www.gentoogroup.com/documents-and-policies/"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entoogroup.com/contact/complaints-procedure/" TargetMode="External"/><Relationship Id="rId13" Type="http://schemas.openxmlformats.org/officeDocument/2006/relationships/hyperlink" Target="https://www.gentoogroup.com/contact/complaints-procedure/" TargetMode="External"/><Relationship Id="rId18" Type="http://schemas.openxmlformats.org/officeDocument/2006/relationships/hyperlink" Target="https://www.gentoogroup.com/documents-and-policies/" TargetMode="External"/><Relationship Id="rId39" Type="http://schemas.openxmlformats.org/officeDocument/2006/relationships/hyperlink" Target="https://www.gentoogroup.com/documents-and-policies/" TargetMode="External"/><Relationship Id="rId34" Type="http://schemas.openxmlformats.org/officeDocument/2006/relationships/hyperlink" Target="https://www.gentoogroup.com/contact/complaints-procedure/" TargetMode="External"/><Relationship Id="rId50" Type="http://schemas.openxmlformats.org/officeDocument/2006/relationships/hyperlink" Target="https://www.gentoogroup.com/contact/complaints-procedure/" TargetMode="External"/><Relationship Id="rId55" Type="http://schemas.openxmlformats.org/officeDocument/2006/relationships/hyperlink" Target="https://www.gentoogroup.com/documents-and-policies/" TargetMode="External"/><Relationship Id="rId76" Type="http://schemas.openxmlformats.org/officeDocument/2006/relationships/hyperlink" Target="https://www.gentoogroup.com/documents-and-policies/" TargetMode="External"/><Relationship Id="rId97" Type="http://schemas.openxmlformats.org/officeDocument/2006/relationships/hyperlink" Target="https://www.gentoogroup.com/governance/our-board-members-and-customer-committee/" TargetMode="External"/><Relationship Id="rId7" Type="http://schemas.openxmlformats.org/officeDocument/2006/relationships/settings" Target="settings.xml"/><Relationship Id="rId71" Type="http://schemas.openxmlformats.org/officeDocument/2006/relationships/hyperlink" Target="https://www.gentoogroup.com/contact/complaints-procedure/" TargetMode="External"/><Relationship Id="rId92" Type="http://schemas.openxmlformats.org/officeDocument/2006/relationships/hyperlink" Target="https://www.gentoogroup.com/documents-and-policies/" TargetMode="External"/><Relationship Id="rId2" Type="http://schemas.openxmlformats.org/officeDocument/2006/relationships/customXml" Target="../customXml/item2.xml"/><Relationship Id="rId29" Type="http://schemas.openxmlformats.org/officeDocument/2006/relationships/hyperlink" Target="https://www.gentoogroup.com/equality-diversity-and-inclusion/" TargetMode="External"/><Relationship Id="rId24" Type="http://schemas.openxmlformats.org/officeDocument/2006/relationships/hyperlink" Target="https://www.gentoogroup.com/documents-and-policies/" TargetMode="External"/><Relationship Id="rId40" Type="http://schemas.openxmlformats.org/officeDocument/2006/relationships/hyperlink" Target="https://www.gentoogroup.com/contact/complaints-procedure/" TargetMode="External"/><Relationship Id="rId45" Type="http://schemas.openxmlformats.org/officeDocument/2006/relationships/hyperlink" Target="https://www.gentoogroup.com/documents-and-policies/" TargetMode="External"/><Relationship Id="rId66" Type="http://schemas.openxmlformats.org/officeDocument/2006/relationships/hyperlink" Target="https://www.gentoogroup.com/media/jjxhktgo/community-safety-and-asb-policy-v23.pdf" TargetMode="External"/><Relationship Id="rId87" Type="http://schemas.openxmlformats.org/officeDocument/2006/relationships/hyperlink" Target="https://www.gentoogroup.com/contact/complaints-procedure/" TargetMode="External"/><Relationship Id="rId61" Type="http://schemas.openxmlformats.org/officeDocument/2006/relationships/hyperlink" Target="https://www.gentoogroup.com/contact/complaints-procedure/" TargetMode="External"/><Relationship Id="rId82" Type="http://schemas.openxmlformats.org/officeDocument/2006/relationships/hyperlink" Target="https://www.gentoogroup.com/documents-and-policies/" TargetMode="External"/><Relationship Id="rId19" Type="http://schemas.openxmlformats.org/officeDocument/2006/relationships/hyperlink" Target="https://www.gentoogroup.com/contact/complaints-procedure/" TargetMode="External"/><Relationship Id="rId14" Type="http://schemas.openxmlformats.org/officeDocument/2006/relationships/hyperlink" Target="https://www.gentoogroup.com/documents-and-policies/" TargetMode="External"/><Relationship Id="rId30" Type="http://schemas.openxmlformats.org/officeDocument/2006/relationships/hyperlink" Target="https://www.gentoogroup.com/contact/complaints-procedure/" TargetMode="External"/><Relationship Id="rId35" Type="http://schemas.openxmlformats.org/officeDocument/2006/relationships/hyperlink" Target="https://www.gentoogroup.com/documents-and-policies/" TargetMode="External"/><Relationship Id="rId56" Type="http://schemas.openxmlformats.org/officeDocument/2006/relationships/hyperlink" Target="https://www.gentoogroup.com/contact/complaints-procedure/" TargetMode="External"/><Relationship Id="rId77" Type="http://schemas.openxmlformats.org/officeDocument/2006/relationships/hyperlink" Target="https://www.gentoogroup.com/contact/complaints-procedure/"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entoogroup.com/documents-and-policies/" TargetMode="External"/><Relationship Id="rId72" Type="http://schemas.openxmlformats.org/officeDocument/2006/relationships/hyperlink" Target="https://www.gentoogroup.com/documents-and-policies/" TargetMode="External"/><Relationship Id="rId93" Type="http://schemas.openxmlformats.org/officeDocument/2006/relationships/hyperlink" Target="https://www.gentoogroup.com/contact/complaints-procedure/" TargetMode="External"/><Relationship Id="rId98" Type="http://schemas.openxmlformats.org/officeDocument/2006/relationships/hyperlink" Target="https://www.gentoogroup.com/governance/our-board-members-and-customer-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dee3ca-bb9a-4fc4-86e6-afa6cd04c98d">
      <UserInfo>
        <DisplayName>Michael McGuigan</DisplayName>
        <AccountId>13</AccountId>
        <AccountType/>
      </UserInfo>
      <UserInfo>
        <DisplayName>Kerry Leng</DisplayName>
        <AccountId>6</AccountId>
        <AccountType/>
      </UserInfo>
      <UserInfo>
        <DisplayName>Chloe Rudkin</DisplayName>
        <AccountId>10</AccountId>
        <AccountType/>
      </UserInfo>
      <UserInfo>
        <DisplayName>Susan Fulton</DisplayName>
        <AccountId>14</AccountId>
        <AccountType/>
      </UserInfo>
      <UserInfo>
        <DisplayName>Lewis Walmsley</DisplayName>
        <AccountId>11</AccountId>
        <AccountType/>
      </UserInfo>
    </SharedWithUsers>
    <_activity xmlns="615a9002-f6fb-462b-9858-e5d766c74f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E99FBD5B8D0E4989524AAEEB0A6C36" ma:contentTypeVersion="13" ma:contentTypeDescription="Create a new document." ma:contentTypeScope="" ma:versionID="59ed678d0c372474be96672761f5a3ca">
  <xsd:schema xmlns:xsd="http://www.w3.org/2001/XMLSchema" xmlns:xs="http://www.w3.org/2001/XMLSchema" xmlns:p="http://schemas.microsoft.com/office/2006/metadata/properties" xmlns:ns3="615a9002-f6fb-462b-9858-e5d766c74fdc" xmlns:ns4="c8dee3ca-bb9a-4fc4-86e6-afa6cd04c98d" targetNamespace="http://schemas.microsoft.com/office/2006/metadata/properties" ma:root="true" ma:fieldsID="c9c6bd32465aa52852c223e611ea3114" ns3:_="" ns4:_="">
    <xsd:import namespace="615a9002-f6fb-462b-9858-e5d766c74fdc"/>
    <xsd:import namespace="c8dee3ca-bb9a-4fc4-86e6-afa6cd04c9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a9002-f6fb-462b-9858-e5d766c74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dee3ca-bb9a-4fc4-86e6-afa6cd04c9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c8dee3ca-bb9a-4fc4-86e6-afa6cd04c98d"/>
    <ds:schemaRef ds:uri="615a9002-f6fb-462b-9858-e5d766c74fdc"/>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C4331DC6-FAEA-4918-AC61-2EEB58B74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a9002-f6fb-462b-9858-e5d766c74fdc"/>
    <ds:schemaRef ds:uri="c8dee3ca-bb9a-4fc4-86e6-afa6cd04c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8337</Words>
  <Characters>47521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Michael McGuigan</cp:lastModifiedBy>
  <cp:revision>4</cp:revision>
  <dcterms:created xsi:type="dcterms:W3CDTF">2024-04-30T11:40:00Z</dcterms:created>
  <dcterms:modified xsi:type="dcterms:W3CDTF">2024-06-26T11:00:00Z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0x010100EBE99FBD5B8D0E4989524AAEEB0A6C36</vt:lpwstr>
  </property>
  <property fmtid="{D5CDD505-2E9C-101B-9397-08002B2CF9AE}" pid="3" name="MediaServiceImageTags">
    <vt:lpwstr/>
  </property>
</Properties>
</file>